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728B06" w14:textId="77777777" w:rsidR="00DA3F5D" w:rsidRPr="00E11564" w:rsidRDefault="00DA3F5D">
      <w:pPr>
        <w:rPr>
          <w:rFonts w:ascii="Arial" w:eastAsia="Arial" w:hAnsi="Arial" w:cs="Arial"/>
          <w:b/>
          <w:bCs/>
        </w:rPr>
      </w:pPr>
      <w:bookmarkStart w:id="0" w:name="bookmark=id.3n2vj1w985bq" w:colFirst="0" w:colLast="0"/>
      <w:bookmarkEnd w:id="0"/>
    </w:p>
    <w:tbl>
      <w:tblPr>
        <w:tblStyle w:val="a"/>
        <w:tblW w:w="92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6"/>
        <w:gridCol w:w="925"/>
        <w:gridCol w:w="209"/>
        <w:gridCol w:w="709"/>
        <w:gridCol w:w="851"/>
        <w:gridCol w:w="283"/>
        <w:gridCol w:w="425"/>
        <w:gridCol w:w="1415"/>
        <w:gridCol w:w="117"/>
        <w:gridCol w:w="350"/>
        <w:gridCol w:w="1848"/>
      </w:tblGrid>
      <w:tr w:rsidR="00DA3F5D" w:rsidRPr="00E11564" w14:paraId="58DD3DA7" w14:textId="77777777">
        <w:trPr>
          <w:trHeight w:val="343"/>
        </w:trPr>
        <w:tc>
          <w:tcPr>
            <w:tcW w:w="9258" w:type="dxa"/>
            <w:gridSpan w:val="11"/>
          </w:tcPr>
          <w:p w14:paraId="3C4C5ECA" w14:textId="6CDBA6B8" w:rsidR="00DA3F5D" w:rsidRPr="00E11564" w:rsidRDefault="00000000">
            <w:pPr>
              <w:spacing w:line="276" w:lineRule="auto"/>
              <w:jc w:val="center"/>
              <w:rPr>
                <w:rFonts w:ascii="Arial" w:eastAsia="Calibri" w:hAnsi="Arial" w:cs="Arial"/>
                <w:b/>
                <w:bCs/>
              </w:rPr>
            </w:pPr>
            <w:r w:rsidRPr="00E11564">
              <w:rPr>
                <w:rFonts w:ascii="Arial" w:eastAsia="Calibri" w:hAnsi="Arial" w:cs="Arial"/>
                <w:b/>
                <w:bCs/>
              </w:rPr>
              <w:t xml:space="preserve">ACTA No. </w:t>
            </w:r>
            <w:r w:rsidR="00FC1524" w:rsidRPr="00E11564">
              <w:rPr>
                <w:rFonts w:ascii="Arial" w:eastAsia="Calibri" w:hAnsi="Arial" w:cs="Arial"/>
                <w:b/>
                <w:bCs/>
              </w:rPr>
              <w:t>5</w:t>
            </w:r>
          </w:p>
        </w:tc>
      </w:tr>
      <w:tr w:rsidR="00DA3F5D" w:rsidRPr="00E11564" w14:paraId="31FEC8F7" w14:textId="77777777">
        <w:trPr>
          <w:trHeight w:val="486"/>
        </w:trPr>
        <w:tc>
          <w:tcPr>
            <w:tcW w:w="9258" w:type="dxa"/>
            <w:gridSpan w:val="11"/>
          </w:tcPr>
          <w:p w14:paraId="3A931A71" w14:textId="2AC6CC4D" w:rsidR="00DA3F5D" w:rsidRPr="00E11564" w:rsidRDefault="00000000">
            <w:pPr>
              <w:spacing w:line="276" w:lineRule="auto"/>
              <w:rPr>
                <w:rFonts w:ascii="Arial" w:eastAsia="Calibri" w:hAnsi="Arial" w:cs="Arial"/>
                <w:b/>
                <w:bCs/>
              </w:rPr>
            </w:pPr>
            <w:r w:rsidRPr="00E11564">
              <w:rPr>
                <w:rFonts w:ascii="Arial" w:eastAsia="Calibri" w:hAnsi="Arial" w:cs="Arial"/>
                <w:b/>
                <w:bCs/>
              </w:rPr>
              <w:t xml:space="preserve">NOMBRE DEL COMITÉ O DE LA REUNIÓN: </w:t>
            </w:r>
            <w:r w:rsidR="00FC1524" w:rsidRPr="00E11564">
              <w:rPr>
                <w:rFonts w:ascii="Arial" w:hAnsi="Arial" w:cs="Arial"/>
              </w:rPr>
              <w:t>Gestión de precotizaciones para operador logístico de talleres y encuentros por núcleos campesinos</w:t>
            </w:r>
          </w:p>
          <w:p w14:paraId="5D73793C" w14:textId="5F41910D" w:rsidR="00DA3F5D" w:rsidRPr="00E11564" w:rsidRDefault="00DA3F5D" w:rsidP="00876B89">
            <w:pPr>
              <w:spacing w:line="276" w:lineRule="auto"/>
              <w:rPr>
                <w:rFonts w:ascii="Arial" w:eastAsia="Calibri" w:hAnsi="Arial" w:cs="Arial"/>
                <w:u w:val="single"/>
              </w:rPr>
            </w:pPr>
          </w:p>
        </w:tc>
      </w:tr>
      <w:tr w:rsidR="00DA3F5D" w:rsidRPr="00E11564" w14:paraId="1A76DA37" w14:textId="77777777" w:rsidTr="00876B89">
        <w:trPr>
          <w:trHeight w:val="744"/>
        </w:trPr>
        <w:tc>
          <w:tcPr>
            <w:tcW w:w="3051" w:type="dxa"/>
            <w:gridSpan w:val="2"/>
          </w:tcPr>
          <w:p w14:paraId="1670813A" w14:textId="77777777" w:rsidR="00DA3F5D" w:rsidRPr="00E11564" w:rsidRDefault="00000000">
            <w:pPr>
              <w:spacing w:line="276" w:lineRule="auto"/>
              <w:rPr>
                <w:rFonts w:ascii="Arial" w:eastAsia="Calibri" w:hAnsi="Arial" w:cs="Arial"/>
                <w:b/>
                <w:bCs/>
              </w:rPr>
            </w:pPr>
            <w:r w:rsidRPr="00E11564">
              <w:rPr>
                <w:rFonts w:ascii="Arial" w:eastAsia="Calibri" w:hAnsi="Arial" w:cs="Arial"/>
                <w:b/>
                <w:bCs/>
              </w:rPr>
              <w:t>CIUDAD Y FECHA:</w:t>
            </w:r>
          </w:p>
          <w:p w14:paraId="751A4B35" w14:textId="77777777" w:rsidR="00DA3F5D" w:rsidRPr="00E11564" w:rsidRDefault="00DA3F5D">
            <w:pPr>
              <w:spacing w:line="276" w:lineRule="auto"/>
              <w:rPr>
                <w:rFonts w:ascii="Arial" w:eastAsia="Calibri" w:hAnsi="Arial" w:cs="Arial"/>
              </w:rPr>
            </w:pPr>
          </w:p>
        </w:tc>
        <w:tc>
          <w:tcPr>
            <w:tcW w:w="2477" w:type="dxa"/>
            <w:gridSpan w:val="5"/>
          </w:tcPr>
          <w:p w14:paraId="0CC438DA" w14:textId="12148532" w:rsidR="00DA3F5D" w:rsidRPr="00E11564" w:rsidRDefault="00A1057E">
            <w:pPr>
              <w:spacing w:line="276" w:lineRule="auto"/>
              <w:rPr>
                <w:rFonts w:ascii="Arial" w:eastAsia="Calibri" w:hAnsi="Arial" w:cs="Arial"/>
              </w:rPr>
            </w:pPr>
            <w:r w:rsidRPr="00E11564">
              <w:rPr>
                <w:rFonts w:ascii="Arial" w:eastAsia="Calibri" w:hAnsi="Arial" w:cs="Arial"/>
              </w:rPr>
              <w:t xml:space="preserve">Virtual </w:t>
            </w:r>
            <w:r w:rsidR="002B3B75" w:rsidRPr="00E11564">
              <w:rPr>
                <w:rFonts w:ascii="Arial" w:eastAsia="Calibri" w:hAnsi="Arial" w:cs="Arial"/>
              </w:rPr>
              <w:t>– 10/05/2026</w:t>
            </w:r>
          </w:p>
        </w:tc>
        <w:tc>
          <w:tcPr>
            <w:tcW w:w="1882" w:type="dxa"/>
            <w:gridSpan w:val="3"/>
          </w:tcPr>
          <w:p w14:paraId="705F63C4" w14:textId="77777777" w:rsidR="00876B89" w:rsidRPr="00E11564" w:rsidRDefault="00000000">
            <w:pPr>
              <w:spacing w:line="276" w:lineRule="auto"/>
              <w:rPr>
                <w:rFonts w:ascii="Arial" w:eastAsia="Calibri" w:hAnsi="Arial" w:cs="Arial"/>
                <w:b/>
                <w:bCs/>
              </w:rPr>
            </w:pPr>
            <w:r w:rsidRPr="00E11564">
              <w:rPr>
                <w:rFonts w:ascii="Arial" w:eastAsia="Calibri" w:hAnsi="Arial" w:cs="Arial"/>
                <w:b/>
                <w:bCs/>
              </w:rPr>
              <w:t>HORA INICIO:</w:t>
            </w:r>
          </w:p>
          <w:p w14:paraId="62C12D5C" w14:textId="154AC474" w:rsidR="00DA3F5D" w:rsidRPr="00E11564" w:rsidRDefault="009C2033">
            <w:pPr>
              <w:spacing w:line="276" w:lineRule="auto"/>
              <w:rPr>
                <w:rFonts w:ascii="Arial" w:eastAsia="Calibri" w:hAnsi="Arial" w:cs="Arial"/>
                <w:b/>
                <w:bCs/>
              </w:rPr>
            </w:pPr>
            <w:r w:rsidRPr="00E11564">
              <w:rPr>
                <w:rFonts w:ascii="Arial" w:eastAsia="Calibri" w:hAnsi="Arial" w:cs="Arial"/>
              </w:rPr>
              <w:t>9:00 am</w:t>
            </w:r>
          </w:p>
        </w:tc>
        <w:tc>
          <w:tcPr>
            <w:tcW w:w="1848" w:type="dxa"/>
          </w:tcPr>
          <w:p w14:paraId="27F6167D" w14:textId="77777777" w:rsidR="00DA3F5D" w:rsidRPr="00E11564" w:rsidRDefault="00000000">
            <w:pPr>
              <w:spacing w:line="276" w:lineRule="auto"/>
              <w:rPr>
                <w:rFonts w:ascii="Arial" w:eastAsia="Calibri" w:hAnsi="Arial" w:cs="Arial"/>
                <w:b/>
                <w:bCs/>
              </w:rPr>
            </w:pPr>
            <w:r w:rsidRPr="00E11564">
              <w:rPr>
                <w:rFonts w:ascii="Arial" w:eastAsia="Calibri" w:hAnsi="Arial" w:cs="Arial"/>
                <w:b/>
                <w:bCs/>
              </w:rPr>
              <w:t>HORA FIN:</w:t>
            </w:r>
          </w:p>
          <w:p w14:paraId="26C97AC0" w14:textId="1171D192" w:rsidR="00DA3F5D" w:rsidRPr="00E11564" w:rsidRDefault="00F97495">
            <w:pPr>
              <w:spacing w:line="276" w:lineRule="auto"/>
              <w:rPr>
                <w:rFonts w:ascii="Arial" w:eastAsia="Calibri" w:hAnsi="Arial" w:cs="Arial"/>
              </w:rPr>
            </w:pPr>
            <w:r w:rsidRPr="00E11564">
              <w:rPr>
                <w:rFonts w:ascii="Arial" w:eastAsia="Calibri" w:hAnsi="Arial" w:cs="Arial"/>
              </w:rPr>
              <w:t>05</w:t>
            </w:r>
            <w:r w:rsidR="009C2033" w:rsidRPr="00E11564">
              <w:rPr>
                <w:rFonts w:ascii="Arial" w:eastAsia="Calibri" w:hAnsi="Arial" w:cs="Arial"/>
              </w:rPr>
              <w:t>:</w:t>
            </w:r>
            <w:r w:rsidRPr="00E11564">
              <w:rPr>
                <w:rFonts w:ascii="Arial" w:eastAsia="Calibri" w:hAnsi="Arial" w:cs="Arial"/>
              </w:rPr>
              <w:t>20</w:t>
            </w:r>
            <w:r w:rsidR="009C2033" w:rsidRPr="00E11564">
              <w:rPr>
                <w:rFonts w:ascii="Arial" w:eastAsia="Calibri" w:hAnsi="Arial" w:cs="Arial"/>
              </w:rPr>
              <w:t xml:space="preserve"> pm</w:t>
            </w:r>
          </w:p>
        </w:tc>
      </w:tr>
      <w:tr w:rsidR="00DA3F5D" w:rsidRPr="00E11564" w14:paraId="3BE6FFAC" w14:textId="77777777" w:rsidTr="00876B89">
        <w:trPr>
          <w:trHeight w:val="717"/>
        </w:trPr>
        <w:tc>
          <w:tcPr>
            <w:tcW w:w="3051" w:type="dxa"/>
            <w:gridSpan w:val="2"/>
          </w:tcPr>
          <w:p w14:paraId="5C9E27E0" w14:textId="77777777" w:rsidR="00DA3F5D" w:rsidRPr="00E11564" w:rsidRDefault="00000000">
            <w:pPr>
              <w:spacing w:line="276" w:lineRule="auto"/>
              <w:rPr>
                <w:rFonts w:ascii="Arial" w:eastAsia="Calibri" w:hAnsi="Arial" w:cs="Arial"/>
                <w:b/>
                <w:bCs/>
              </w:rPr>
            </w:pPr>
            <w:r w:rsidRPr="00E11564">
              <w:rPr>
                <w:rFonts w:ascii="Arial" w:eastAsia="Calibri" w:hAnsi="Arial" w:cs="Arial"/>
                <w:b/>
                <w:bCs/>
              </w:rPr>
              <w:t xml:space="preserve">LUGAR Y/O ENLACE: </w:t>
            </w:r>
          </w:p>
          <w:p w14:paraId="3A6CA98C" w14:textId="77777777" w:rsidR="00DA3F5D" w:rsidRPr="00E11564" w:rsidRDefault="00DA3F5D">
            <w:pPr>
              <w:spacing w:line="276" w:lineRule="auto"/>
              <w:rPr>
                <w:rFonts w:ascii="Arial" w:eastAsia="Calibri" w:hAnsi="Arial" w:cs="Arial"/>
              </w:rPr>
            </w:pPr>
          </w:p>
        </w:tc>
        <w:tc>
          <w:tcPr>
            <w:tcW w:w="2477" w:type="dxa"/>
            <w:gridSpan w:val="5"/>
          </w:tcPr>
          <w:p w14:paraId="75B12C49" w14:textId="539EAF62" w:rsidR="00DA3F5D" w:rsidRPr="00E11564" w:rsidRDefault="00A1057E">
            <w:pPr>
              <w:spacing w:line="276" w:lineRule="auto"/>
              <w:rPr>
                <w:rFonts w:ascii="Arial" w:eastAsia="Calibri" w:hAnsi="Arial" w:cs="Arial"/>
              </w:rPr>
            </w:pPr>
            <w:r w:rsidRPr="00E11564">
              <w:rPr>
                <w:rFonts w:ascii="Arial" w:eastAsia="Calibri" w:hAnsi="Arial" w:cs="Arial"/>
              </w:rPr>
              <w:t>Encuentro virtual mediante plataforma digital y contacto por redes sociales (mensajes, chats y llamadas telefónicas).</w:t>
            </w:r>
          </w:p>
        </w:tc>
        <w:tc>
          <w:tcPr>
            <w:tcW w:w="3730" w:type="dxa"/>
            <w:gridSpan w:val="4"/>
          </w:tcPr>
          <w:p w14:paraId="28FCD0DA" w14:textId="134272F9" w:rsidR="00DA3F5D" w:rsidRPr="00E11564" w:rsidRDefault="00000000">
            <w:pPr>
              <w:spacing w:line="276" w:lineRule="auto"/>
              <w:rPr>
                <w:rFonts w:ascii="Arial" w:eastAsia="Calibri" w:hAnsi="Arial" w:cs="Arial"/>
                <w:b/>
                <w:bCs/>
              </w:rPr>
            </w:pPr>
            <w:r w:rsidRPr="00E11564">
              <w:rPr>
                <w:rFonts w:ascii="Arial" w:eastAsia="Calibri" w:hAnsi="Arial" w:cs="Arial"/>
                <w:b/>
                <w:bCs/>
              </w:rPr>
              <w:t xml:space="preserve">DIRECCIÓN / REGIONAL / CENTRO: </w:t>
            </w:r>
            <w:r w:rsidR="009C2033" w:rsidRPr="00E11564">
              <w:rPr>
                <w:rFonts w:ascii="Arial" w:eastAsia="Calibri" w:hAnsi="Arial" w:cs="Arial"/>
                <w:b/>
                <w:bCs/>
              </w:rPr>
              <w:t>Regional Antioquia</w:t>
            </w:r>
          </w:p>
          <w:p w14:paraId="05E4F711" w14:textId="77777777" w:rsidR="00DA3F5D" w:rsidRPr="00E11564" w:rsidRDefault="00DA3F5D">
            <w:pPr>
              <w:spacing w:line="276" w:lineRule="auto"/>
              <w:rPr>
                <w:rFonts w:ascii="Arial" w:eastAsia="Calibri" w:hAnsi="Arial" w:cs="Arial"/>
                <w:b/>
                <w:bCs/>
              </w:rPr>
            </w:pPr>
          </w:p>
        </w:tc>
      </w:tr>
      <w:tr w:rsidR="00DA3F5D" w:rsidRPr="00E11564" w14:paraId="03387FC4" w14:textId="77777777" w:rsidTr="00FC1524">
        <w:trPr>
          <w:trHeight w:val="1314"/>
        </w:trPr>
        <w:tc>
          <w:tcPr>
            <w:tcW w:w="9258" w:type="dxa"/>
            <w:gridSpan w:val="11"/>
          </w:tcPr>
          <w:p w14:paraId="27EB41AD" w14:textId="77777777" w:rsidR="00DA3F5D" w:rsidRPr="00E11564" w:rsidRDefault="00000000">
            <w:pPr>
              <w:spacing w:line="276" w:lineRule="auto"/>
              <w:rPr>
                <w:rFonts w:ascii="Arial" w:eastAsia="Calibri" w:hAnsi="Arial" w:cs="Arial"/>
                <w:b/>
                <w:bCs/>
              </w:rPr>
            </w:pPr>
            <w:r w:rsidRPr="00E11564">
              <w:rPr>
                <w:rFonts w:ascii="Arial" w:eastAsia="Calibri" w:hAnsi="Arial" w:cs="Arial"/>
                <w:b/>
                <w:bCs/>
              </w:rPr>
              <w:t>AGENDA O PUNTOS PARA DESARROLLAR:</w:t>
            </w:r>
          </w:p>
          <w:p w14:paraId="19C1ADA5" w14:textId="76FE31A8" w:rsidR="00FC1524" w:rsidRPr="00E11564" w:rsidRDefault="00FC1524" w:rsidP="00FC1524">
            <w:pPr>
              <w:pStyle w:val="Prrafodelista"/>
              <w:numPr>
                <w:ilvl w:val="0"/>
                <w:numId w:val="35"/>
              </w:numPr>
              <w:jc w:val="both"/>
              <w:rPr>
                <w:rFonts w:ascii="Arial" w:hAnsi="Arial" w:cs="Arial"/>
              </w:rPr>
            </w:pPr>
            <w:r w:rsidRPr="00E11564">
              <w:rPr>
                <w:rFonts w:ascii="Arial" w:hAnsi="Arial" w:cs="Arial"/>
              </w:rPr>
              <w:t xml:space="preserve">Recepción de solicitud para gestión de precotizaciones. </w:t>
            </w:r>
          </w:p>
          <w:p w14:paraId="362F5DF2" w14:textId="301ECBEA" w:rsidR="00FC1524" w:rsidRPr="00E11564" w:rsidRDefault="00FC1524" w:rsidP="00FC1524">
            <w:pPr>
              <w:pStyle w:val="Prrafodelista"/>
              <w:numPr>
                <w:ilvl w:val="0"/>
                <w:numId w:val="35"/>
              </w:numPr>
              <w:jc w:val="both"/>
              <w:rPr>
                <w:rFonts w:ascii="Arial" w:hAnsi="Arial" w:cs="Arial"/>
              </w:rPr>
            </w:pPr>
            <w:r w:rsidRPr="00E11564">
              <w:rPr>
                <w:rFonts w:ascii="Arial" w:hAnsi="Arial" w:cs="Arial"/>
              </w:rPr>
              <w:t xml:space="preserve">Gestión realizada con posibles operadores logísticos. </w:t>
            </w:r>
          </w:p>
          <w:p w14:paraId="5233DFEF" w14:textId="1A028A12" w:rsidR="00FC1524" w:rsidRPr="00E11564" w:rsidRDefault="00FC1524" w:rsidP="00FC1524">
            <w:pPr>
              <w:pStyle w:val="Prrafodelista"/>
              <w:numPr>
                <w:ilvl w:val="0"/>
                <w:numId w:val="35"/>
              </w:numPr>
              <w:jc w:val="both"/>
              <w:rPr>
                <w:rFonts w:ascii="Arial" w:hAnsi="Arial" w:cs="Arial"/>
              </w:rPr>
            </w:pPr>
            <w:r w:rsidRPr="00E11564">
              <w:rPr>
                <w:rFonts w:ascii="Arial" w:hAnsi="Arial" w:cs="Arial"/>
              </w:rPr>
              <w:t xml:space="preserve">Respuestas y observaciones de proveedores consultados. </w:t>
            </w:r>
          </w:p>
          <w:p w14:paraId="3E209673" w14:textId="3B2A23BA" w:rsidR="00DA3F5D" w:rsidRPr="00E11564" w:rsidRDefault="00FC1524" w:rsidP="00FC1524">
            <w:pPr>
              <w:pStyle w:val="Prrafodelista"/>
              <w:numPr>
                <w:ilvl w:val="0"/>
                <w:numId w:val="35"/>
              </w:numPr>
              <w:jc w:val="both"/>
              <w:rPr>
                <w:rFonts w:ascii="Arial" w:hAnsi="Arial" w:cs="Arial"/>
              </w:rPr>
            </w:pPr>
            <w:r w:rsidRPr="00E11564">
              <w:rPr>
                <w:rFonts w:ascii="Arial" w:hAnsi="Arial" w:cs="Arial"/>
              </w:rPr>
              <w:t>Resultados de la gestión adelantada.</w:t>
            </w:r>
          </w:p>
        </w:tc>
      </w:tr>
      <w:tr w:rsidR="00DA3F5D" w:rsidRPr="00E11564" w14:paraId="3E9CEC34" w14:textId="77777777" w:rsidTr="00F97495">
        <w:trPr>
          <w:trHeight w:val="1201"/>
        </w:trPr>
        <w:tc>
          <w:tcPr>
            <w:tcW w:w="9258" w:type="dxa"/>
            <w:gridSpan w:val="11"/>
          </w:tcPr>
          <w:p w14:paraId="539B0221" w14:textId="77777777" w:rsidR="00F97495" w:rsidRPr="00E11564" w:rsidRDefault="00000000" w:rsidP="00F97495">
            <w:pPr>
              <w:spacing w:line="276" w:lineRule="auto"/>
              <w:rPr>
                <w:rFonts w:ascii="Arial" w:eastAsia="Calibri" w:hAnsi="Arial" w:cs="Arial"/>
                <w:b/>
                <w:bCs/>
              </w:rPr>
            </w:pPr>
            <w:r w:rsidRPr="00E11564">
              <w:rPr>
                <w:rFonts w:ascii="Arial" w:eastAsia="Calibri" w:hAnsi="Arial" w:cs="Arial"/>
                <w:b/>
                <w:bCs/>
              </w:rPr>
              <w:t>OBJETIVO(S) DE LA REUNIÓN:</w:t>
            </w:r>
          </w:p>
          <w:p w14:paraId="42D69EF5" w14:textId="2B658A85" w:rsidR="00DA3F5D" w:rsidRPr="00E11564" w:rsidRDefault="00FC1524" w:rsidP="00F97495">
            <w:pPr>
              <w:spacing w:line="276" w:lineRule="auto"/>
              <w:jc w:val="both"/>
              <w:rPr>
                <w:rFonts w:ascii="Arial" w:eastAsia="Calibri" w:hAnsi="Arial" w:cs="Arial"/>
                <w:b/>
                <w:bCs/>
              </w:rPr>
            </w:pPr>
            <w:r w:rsidRPr="00E11564">
              <w:rPr>
                <w:rFonts w:ascii="Arial" w:hAnsi="Arial" w:cs="Arial"/>
              </w:rPr>
              <w:t>Presentar informe sobre la gestión realizada para la consecución de precotizaciones de operadores logísticos requeridas para talleres y encuentros en núcleos campesinos, dejando constancia de las acciones adelantadas, las respuestas obtenidas por parte de los proveedores consultados y las dificultades encontradas durante el proceso.</w:t>
            </w:r>
          </w:p>
        </w:tc>
      </w:tr>
      <w:tr w:rsidR="00DA3F5D" w:rsidRPr="00E11564" w14:paraId="196917FF" w14:textId="77777777">
        <w:trPr>
          <w:trHeight w:val="326"/>
        </w:trPr>
        <w:tc>
          <w:tcPr>
            <w:tcW w:w="9258" w:type="dxa"/>
            <w:gridSpan w:val="11"/>
          </w:tcPr>
          <w:p w14:paraId="251E6082" w14:textId="77777777" w:rsidR="00DA3F5D" w:rsidRPr="00E11564" w:rsidRDefault="00000000">
            <w:pPr>
              <w:spacing w:line="276" w:lineRule="auto"/>
              <w:jc w:val="center"/>
              <w:rPr>
                <w:rFonts w:ascii="Arial" w:eastAsia="Calibri" w:hAnsi="Arial" w:cs="Arial"/>
                <w:b/>
                <w:bCs/>
              </w:rPr>
            </w:pPr>
            <w:r w:rsidRPr="00E11564">
              <w:rPr>
                <w:rFonts w:ascii="Arial" w:eastAsia="Calibri" w:hAnsi="Arial" w:cs="Arial"/>
                <w:b/>
                <w:bCs/>
              </w:rPr>
              <w:t>DESARROLLO DE LA REUNIÓN</w:t>
            </w:r>
          </w:p>
        </w:tc>
      </w:tr>
      <w:tr w:rsidR="00DA3F5D" w:rsidRPr="00E11564" w14:paraId="6A6EED46" w14:textId="77777777">
        <w:trPr>
          <w:trHeight w:val="760"/>
        </w:trPr>
        <w:tc>
          <w:tcPr>
            <w:tcW w:w="9258" w:type="dxa"/>
            <w:gridSpan w:val="11"/>
          </w:tcPr>
          <w:p w14:paraId="11993E85" w14:textId="717FCA15" w:rsidR="00FC1524" w:rsidRPr="00E11564" w:rsidRDefault="00FC1524" w:rsidP="00FC1524">
            <w:pPr>
              <w:pStyle w:val="NormalWeb"/>
              <w:jc w:val="both"/>
              <w:rPr>
                <w:rFonts w:ascii="Arial" w:hAnsi="Arial" w:cs="Arial"/>
              </w:rPr>
            </w:pPr>
            <w:r w:rsidRPr="00E11564">
              <w:rPr>
                <w:rFonts w:ascii="Arial" w:hAnsi="Arial" w:cs="Arial"/>
              </w:rPr>
              <w:t>En atención a la solicitud realizada por la coordinación frente a la necesidad de gestionar precotizaciones para el proceso de logística correspondiente a talleres y encuentros en núcleos campesinos, se adelantó la búsqueda y contacto con diferentes operadores logísticos con el fin de identificar posibles proveedores interesados en participar en el proceso.</w:t>
            </w:r>
          </w:p>
          <w:p w14:paraId="0608D125" w14:textId="4E78898E" w:rsidR="00FC1524" w:rsidRPr="00E11564" w:rsidRDefault="00FC1524" w:rsidP="00FC1524">
            <w:pPr>
              <w:pStyle w:val="NormalWeb"/>
              <w:jc w:val="both"/>
              <w:rPr>
                <w:rFonts w:ascii="Arial" w:hAnsi="Arial" w:cs="Arial"/>
              </w:rPr>
            </w:pPr>
            <w:r w:rsidRPr="00E11564">
              <w:rPr>
                <w:rFonts w:ascii="Arial" w:hAnsi="Arial" w:cs="Arial"/>
              </w:rPr>
              <w:t>La solicitud realizada indicaba la necesidad de contar con precotizaciones como soporte preventivo para el proceso contractual relacionado con el rubro logístico por valor aproximado de $730.080.000, con el propósito de evitar retrasos en caso de no presentarse proponentes dentro del proceso adelantado en SECOP II.</w:t>
            </w:r>
          </w:p>
          <w:p w14:paraId="523DFF10" w14:textId="73E821CC" w:rsidR="00FC1524" w:rsidRPr="00E11564" w:rsidRDefault="00FC1524" w:rsidP="00FC1524">
            <w:pPr>
              <w:pStyle w:val="NormalWeb"/>
              <w:jc w:val="both"/>
              <w:rPr>
                <w:rFonts w:ascii="Arial" w:hAnsi="Arial" w:cs="Arial"/>
              </w:rPr>
            </w:pPr>
            <w:r w:rsidRPr="00E11564">
              <w:rPr>
                <w:rFonts w:ascii="Arial" w:hAnsi="Arial" w:cs="Arial"/>
              </w:rPr>
              <w:t xml:space="preserve">Durante el desarrollo de la gestión se realizaron consultas telefónicas y envío de información a diferentes operadores logísticos, socializando el alcance general de las </w:t>
            </w:r>
            <w:r w:rsidRPr="00E11564">
              <w:rPr>
                <w:rFonts w:ascii="Arial" w:hAnsi="Arial" w:cs="Arial"/>
              </w:rPr>
              <w:lastRenderedPageBreak/>
              <w:t>actividades requeridas, especialmente aquellas relacionadas con talleres, encuentros y atención en núcleos campesinos ubicados en zonas rurales y veredas.</w:t>
            </w:r>
          </w:p>
          <w:p w14:paraId="4C9AEB19" w14:textId="25BFB4AB" w:rsidR="00FC1524" w:rsidRPr="00E11564" w:rsidRDefault="00FC1524" w:rsidP="00FC1524">
            <w:pPr>
              <w:pStyle w:val="NormalWeb"/>
              <w:jc w:val="both"/>
              <w:rPr>
                <w:rFonts w:ascii="Arial" w:hAnsi="Arial" w:cs="Arial"/>
              </w:rPr>
            </w:pPr>
            <w:r w:rsidRPr="00E11564">
              <w:rPr>
                <w:rFonts w:ascii="Arial" w:hAnsi="Arial" w:cs="Arial"/>
              </w:rPr>
              <w:t>Como resultado de las consultas realizadas, varios proveedores manifestaron dificultades para presentar precotizaciones debido a limitaciones operativas relacionadas con la cobertura territorial y la logística requerida para desplazarse hacia veredas y sectores rurales dispersos. Algunos operadores indicaron no contar con capacidad para atender actividades en territorios de difícil acceso, mientras que otros señalaron inconvenientes asociados a tiempos de desplazamiento y costos operativos.</w:t>
            </w:r>
          </w:p>
          <w:p w14:paraId="40C0AC38" w14:textId="271BE335" w:rsidR="00FC1524" w:rsidRPr="00E11564" w:rsidRDefault="00FC1524" w:rsidP="00FC1524">
            <w:pPr>
              <w:pStyle w:val="NormalWeb"/>
              <w:jc w:val="both"/>
              <w:rPr>
                <w:rFonts w:ascii="Arial" w:hAnsi="Arial" w:cs="Arial"/>
              </w:rPr>
            </w:pPr>
            <w:r w:rsidRPr="00E11564">
              <w:rPr>
                <w:rFonts w:ascii="Arial" w:hAnsi="Arial" w:cs="Arial"/>
              </w:rPr>
              <w:t>Igualmente, algunos proveedores manifestaron que las condiciones requeridas para la atención logística en campo superaban su capacidad operativa actual, razón por la cual no fue posible concretar precotizaciones dentro del tiempo solicitado.</w:t>
            </w:r>
          </w:p>
          <w:p w14:paraId="1009FE56" w14:textId="3A9BA6B4" w:rsidR="00DA3F5D" w:rsidRPr="00E11564" w:rsidRDefault="00FC1524" w:rsidP="00FC1524">
            <w:pPr>
              <w:pStyle w:val="NormalWeb"/>
              <w:jc w:val="both"/>
              <w:rPr>
                <w:rFonts w:ascii="Arial" w:hAnsi="Arial" w:cs="Arial"/>
              </w:rPr>
            </w:pPr>
            <w:r w:rsidRPr="00E11564">
              <w:rPr>
                <w:rFonts w:ascii="Arial" w:hAnsi="Arial" w:cs="Arial"/>
              </w:rPr>
              <w:t>Se deja constancia de que la gestión realizada correspondió a actividades de consulta, búsqueda y acercamiento con posibles proveedores, con el propósito de dar cumplimiento a la solicitud realizada por la coordinación y recopilar información frente a la viabilidad logística del proceso.</w:t>
            </w:r>
          </w:p>
        </w:tc>
      </w:tr>
      <w:tr w:rsidR="00DA3F5D" w:rsidRPr="00E11564" w14:paraId="37E51B2E" w14:textId="77777777">
        <w:trPr>
          <w:trHeight w:val="79"/>
        </w:trPr>
        <w:tc>
          <w:tcPr>
            <w:tcW w:w="9258" w:type="dxa"/>
            <w:gridSpan w:val="11"/>
          </w:tcPr>
          <w:p w14:paraId="3C9193EF" w14:textId="77777777" w:rsidR="00DA3F5D" w:rsidRPr="00E11564" w:rsidRDefault="00000000">
            <w:pPr>
              <w:spacing w:line="276" w:lineRule="auto"/>
              <w:jc w:val="center"/>
              <w:rPr>
                <w:rFonts w:ascii="Arial" w:eastAsia="Calibri" w:hAnsi="Arial" w:cs="Arial"/>
                <w:b/>
                <w:bCs/>
              </w:rPr>
            </w:pPr>
            <w:r w:rsidRPr="00E11564">
              <w:rPr>
                <w:rFonts w:ascii="Arial" w:eastAsia="Calibri" w:hAnsi="Arial" w:cs="Arial"/>
                <w:b/>
                <w:bCs/>
              </w:rPr>
              <w:lastRenderedPageBreak/>
              <w:t>CONCLUSIONES</w:t>
            </w:r>
          </w:p>
        </w:tc>
      </w:tr>
      <w:tr w:rsidR="00DA3F5D" w:rsidRPr="00E11564" w14:paraId="0B7E7578" w14:textId="77777777">
        <w:trPr>
          <w:trHeight w:val="994"/>
        </w:trPr>
        <w:tc>
          <w:tcPr>
            <w:tcW w:w="9258" w:type="dxa"/>
            <w:gridSpan w:val="11"/>
          </w:tcPr>
          <w:p w14:paraId="2892853E" w14:textId="77777777" w:rsidR="002B3B75" w:rsidRPr="00E11564" w:rsidRDefault="002B3B75" w:rsidP="002B3B75">
            <w:pPr>
              <w:pStyle w:val="NormalWeb"/>
              <w:numPr>
                <w:ilvl w:val="0"/>
                <w:numId w:val="36"/>
              </w:numPr>
              <w:jc w:val="both"/>
              <w:rPr>
                <w:rFonts w:ascii="Arial" w:eastAsia="Calibri" w:hAnsi="Arial" w:cs="Arial"/>
              </w:rPr>
            </w:pPr>
            <w:r w:rsidRPr="00E11564">
              <w:rPr>
                <w:rFonts w:ascii="Arial" w:eastAsia="Calibri" w:hAnsi="Arial" w:cs="Arial"/>
              </w:rPr>
              <w:t>Se realizaron gestiones de contacto y consulta con diferentes operadores logísticos para solicitar precotizaciones.</w:t>
            </w:r>
          </w:p>
          <w:p w14:paraId="180E7092" w14:textId="77777777" w:rsidR="002B3B75" w:rsidRPr="00E11564" w:rsidRDefault="002B3B75" w:rsidP="002B3B75">
            <w:pPr>
              <w:pStyle w:val="NormalWeb"/>
              <w:numPr>
                <w:ilvl w:val="0"/>
                <w:numId w:val="36"/>
              </w:numPr>
              <w:jc w:val="both"/>
              <w:rPr>
                <w:rFonts w:ascii="Arial" w:eastAsia="Calibri" w:hAnsi="Arial" w:cs="Arial"/>
              </w:rPr>
            </w:pPr>
            <w:r w:rsidRPr="00E11564">
              <w:rPr>
                <w:rFonts w:ascii="Arial" w:eastAsia="Calibri" w:hAnsi="Arial" w:cs="Arial"/>
              </w:rPr>
              <w:t>Los proveedores consultados manifestaron dificultades para atender actividades en veredas y territorios rurales dispersos.</w:t>
            </w:r>
          </w:p>
          <w:p w14:paraId="7D014ABB" w14:textId="77777777" w:rsidR="002B3B75" w:rsidRPr="00E11564" w:rsidRDefault="002B3B75" w:rsidP="002B3B75">
            <w:pPr>
              <w:pStyle w:val="NormalWeb"/>
              <w:numPr>
                <w:ilvl w:val="0"/>
                <w:numId w:val="36"/>
              </w:numPr>
              <w:jc w:val="both"/>
              <w:rPr>
                <w:rFonts w:ascii="Arial" w:eastAsia="Calibri" w:hAnsi="Arial" w:cs="Arial"/>
              </w:rPr>
            </w:pPr>
            <w:r w:rsidRPr="00E11564">
              <w:rPr>
                <w:rFonts w:ascii="Arial" w:eastAsia="Calibri" w:hAnsi="Arial" w:cs="Arial"/>
              </w:rPr>
              <w:t>Las principales limitaciones identificadas estuvieron relacionadas con cobertura logística, transporte y capacidad operativa en campo.</w:t>
            </w:r>
          </w:p>
          <w:p w14:paraId="6B508801" w14:textId="359CE2E4" w:rsidR="007E544B" w:rsidRPr="00E11564" w:rsidRDefault="002B3B75" w:rsidP="002B3B75">
            <w:pPr>
              <w:pStyle w:val="NormalWeb"/>
              <w:numPr>
                <w:ilvl w:val="0"/>
                <w:numId w:val="36"/>
              </w:numPr>
              <w:spacing w:before="0" w:beforeAutospacing="0"/>
              <w:jc w:val="both"/>
              <w:rPr>
                <w:rFonts w:ascii="Arial" w:eastAsia="Calibri" w:hAnsi="Arial" w:cs="Arial"/>
              </w:rPr>
            </w:pPr>
            <w:r w:rsidRPr="00E11564">
              <w:rPr>
                <w:rFonts w:ascii="Arial" w:eastAsia="Calibri" w:hAnsi="Arial" w:cs="Arial"/>
              </w:rPr>
              <w:t>No fue posible concretar varias precotizaciones debido a las condiciones territoriales manifestadas por los operadores consultados.</w:t>
            </w:r>
          </w:p>
        </w:tc>
      </w:tr>
      <w:tr w:rsidR="00DA3F5D" w:rsidRPr="00E11564" w14:paraId="307DF85A" w14:textId="77777777">
        <w:trPr>
          <w:trHeight w:val="326"/>
        </w:trPr>
        <w:tc>
          <w:tcPr>
            <w:tcW w:w="9258" w:type="dxa"/>
            <w:gridSpan w:val="11"/>
          </w:tcPr>
          <w:p w14:paraId="0D6D2DAD" w14:textId="77777777" w:rsidR="00DA3F5D" w:rsidRPr="00E11564" w:rsidRDefault="00000000">
            <w:pPr>
              <w:spacing w:line="276" w:lineRule="auto"/>
              <w:jc w:val="center"/>
              <w:rPr>
                <w:rFonts w:ascii="Arial" w:eastAsia="Calibri" w:hAnsi="Arial" w:cs="Arial"/>
                <w:b/>
                <w:bCs/>
              </w:rPr>
            </w:pPr>
            <w:bookmarkStart w:id="1" w:name="_heading=h.pxaiii7ddzqz" w:colFirst="0" w:colLast="0"/>
            <w:bookmarkEnd w:id="1"/>
            <w:r w:rsidRPr="00E11564">
              <w:rPr>
                <w:rFonts w:ascii="Arial" w:eastAsia="Calibri" w:hAnsi="Arial" w:cs="Arial"/>
                <w:b/>
                <w:bCs/>
              </w:rPr>
              <w:t xml:space="preserve">ESTABLECIMIENTO Y ACEPTACIÓN DE COMPROMISOS </w:t>
            </w:r>
          </w:p>
        </w:tc>
      </w:tr>
      <w:tr w:rsidR="00DA3F5D" w:rsidRPr="00E11564" w14:paraId="21503502" w14:textId="77777777" w:rsidTr="008B2C55">
        <w:trPr>
          <w:trHeight w:val="66"/>
        </w:trPr>
        <w:tc>
          <w:tcPr>
            <w:tcW w:w="3260" w:type="dxa"/>
            <w:gridSpan w:val="3"/>
            <w:tcBorders>
              <w:bottom w:val="single" w:sz="4" w:space="0" w:color="auto"/>
            </w:tcBorders>
          </w:tcPr>
          <w:p w14:paraId="6BAD5881" w14:textId="77777777" w:rsidR="00DA3F5D" w:rsidRPr="00E11564" w:rsidRDefault="00000000">
            <w:pPr>
              <w:spacing w:line="276" w:lineRule="auto"/>
              <w:jc w:val="center"/>
              <w:rPr>
                <w:rFonts w:ascii="Arial" w:eastAsia="Calibri" w:hAnsi="Arial" w:cs="Arial"/>
                <w:b/>
                <w:bCs/>
              </w:rPr>
            </w:pPr>
            <w:r w:rsidRPr="00E11564">
              <w:rPr>
                <w:rFonts w:ascii="Arial" w:eastAsia="Calibri" w:hAnsi="Arial" w:cs="Arial"/>
                <w:b/>
                <w:bCs/>
              </w:rPr>
              <w:t>ACTIVIDAD /DECISIÓN</w:t>
            </w:r>
          </w:p>
        </w:tc>
        <w:tc>
          <w:tcPr>
            <w:tcW w:w="1560" w:type="dxa"/>
            <w:gridSpan w:val="2"/>
            <w:tcBorders>
              <w:bottom w:val="single" w:sz="4" w:space="0" w:color="auto"/>
            </w:tcBorders>
          </w:tcPr>
          <w:p w14:paraId="74293576" w14:textId="77777777" w:rsidR="00DA3F5D" w:rsidRPr="00E11564" w:rsidRDefault="00000000">
            <w:pPr>
              <w:spacing w:line="276" w:lineRule="auto"/>
              <w:jc w:val="center"/>
              <w:rPr>
                <w:rFonts w:ascii="Arial" w:eastAsia="Calibri" w:hAnsi="Arial" w:cs="Arial"/>
                <w:b/>
                <w:bCs/>
              </w:rPr>
            </w:pPr>
            <w:r w:rsidRPr="00E11564">
              <w:rPr>
                <w:rFonts w:ascii="Arial" w:eastAsia="Calibri" w:hAnsi="Arial" w:cs="Arial"/>
                <w:b/>
                <w:bCs/>
              </w:rPr>
              <w:t>FECHA</w:t>
            </w:r>
          </w:p>
        </w:tc>
        <w:tc>
          <w:tcPr>
            <w:tcW w:w="2123" w:type="dxa"/>
            <w:gridSpan w:val="3"/>
            <w:tcBorders>
              <w:bottom w:val="single" w:sz="4" w:space="0" w:color="auto"/>
            </w:tcBorders>
          </w:tcPr>
          <w:p w14:paraId="6BF4DF95" w14:textId="77777777" w:rsidR="00DA3F5D" w:rsidRPr="00E11564" w:rsidRDefault="00000000">
            <w:pPr>
              <w:spacing w:line="276" w:lineRule="auto"/>
              <w:jc w:val="center"/>
              <w:rPr>
                <w:rFonts w:ascii="Arial" w:eastAsia="Calibri" w:hAnsi="Arial" w:cs="Arial"/>
                <w:b/>
                <w:bCs/>
              </w:rPr>
            </w:pPr>
            <w:r w:rsidRPr="00E11564">
              <w:rPr>
                <w:rFonts w:ascii="Arial" w:eastAsia="Calibri" w:hAnsi="Arial" w:cs="Arial"/>
                <w:b/>
                <w:bCs/>
              </w:rPr>
              <w:t>RESPONSABLE</w:t>
            </w:r>
          </w:p>
        </w:tc>
        <w:tc>
          <w:tcPr>
            <w:tcW w:w="2315" w:type="dxa"/>
            <w:gridSpan w:val="3"/>
            <w:tcBorders>
              <w:bottom w:val="single" w:sz="4" w:space="0" w:color="auto"/>
            </w:tcBorders>
          </w:tcPr>
          <w:p w14:paraId="2C3250BD" w14:textId="77777777" w:rsidR="00DA3F5D" w:rsidRPr="00E11564" w:rsidRDefault="00000000">
            <w:pPr>
              <w:spacing w:line="276" w:lineRule="auto"/>
              <w:jc w:val="center"/>
              <w:rPr>
                <w:rFonts w:ascii="Arial" w:eastAsia="Calibri" w:hAnsi="Arial" w:cs="Arial"/>
                <w:b/>
                <w:bCs/>
              </w:rPr>
            </w:pPr>
            <w:bookmarkStart w:id="2" w:name="_heading=h.jtukewzgcqq8" w:colFirst="0" w:colLast="0"/>
            <w:bookmarkEnd w:id="2"/>
            <w:r w:rsidRPr="00E11564">
              <w:rPr>
                <w:rFonts w:ascii="Arial" w:eastAsia="Calibri" w:hAnsi="Arial" w:cs="Arial"/>
                <w:b/>
                <w:bCs/>
              </w:rPr>
              <w:t>FIRMA O PARTICIPACIÓN VIRTUAL</w:t>
            </w:r>
          </w:p>
        </w:tc>
      </w:tr>
      <w:tr w:rsidR="008B2C55" w:rsidRPr="00E11564" w14:paraId="7835E14C" w14:textId="77777777" w:rsidTr="008B2C55">
        <w:trPr>
          <w:trHeight w:val="66"/>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A7D304F" w14:textId="1E405624" w:rsidR="008B2C55" w:rsidRPr="00E11564" w:rsidRDefault="002B3B75" w:rsidP="008B2C55">
            <w:pPr>
              <w:spacing w:line="276" w:lineRule="auto"/>
              <w:jc w:val="center"/>
              <w:rPr>
                <w:rFonts w:ascii="Arial" w:eastAsia="Calibri" w:hAnsi="Arial" w:cs="Arial"/>
              </w:rPr>
            </w:pPr>
            <w:r w:rsidRPr="00E11564">
              <w:rPr>
                <w:rFonts w:ascii="Arial" w:eastAsia="Calibri" w:hAnsi="Arial" w:cs="Arial"/>
              </w:rPr>
              <w:t>Consolidar las respuestas y observaciones obtenidas durante la gestión de precotizaciones</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3FB315D3" w14:textId="04857B2E" w:rsidR="008B2C55" w:rsidRPr="00E11564" w:rsidRDefault="002B3B75" w:rsidP="008B2C55">
            <w:pPr>
              <w:spacing w:line="276" w:lineRule="auto"/>
              <w:jc w:val="center"/>
              <w:rPr>
                <w:rFonts w:ascii="Arial" w:eastAsia="Calibri" w:hAnsi="Arial" w:cs="Arial"/>
              </w:rPr>
            </w:pPr>
            <w:r w:rsidRPr="00E11564">
              <w:rPr>
                <w:rFonts w:ascii="Arial" w:eastAsia="Calibri" w:hAnsi="Arial" w:cs="Arial"/>
              </w:rPr>
              <w:t>10/05/2026</w:t>
            </w:r>
          </w:p>
        </w:tc>
        <w:tc>
          <w:tcPr>
            <w:tcW w:w="2123" w:type="dxa"/>
            <w:gridSpan w:val="3"/>
            <w:tcBorders>
              <w:top w:val="single" w:sz="4" w:space="0" w:color="auto"/>
              <w:left w:val="single" w:sz="4" w:space="0" w:color="auto"/>
              <w:bottom w:val="single" w:sz="4" w:space="0" w:color="auto"/>
              <w:right w:val="single" w:sz="4" w:space="0" w:color="auto"/>
            </w:tcBorders>
            <w:vAlign w:val="center"/>
          </w:tcPr>
          <w:p w14:paraId="5459124C" w14:textId="1232C1F6" w:rsidR="008B2C55" w:rsidRPr="00E11564" w:rsidRDefault="002B3B75" w:rsidP="008B2C55">
            <w:pPr>
              <w:spacing w:line="276" w:lineRule="auto"/>
              <w:jc w:val="center"/>
              <w:rPr>
                <w:rFonts w:ascii="Arial" w:eastAsia="Calibri" w:hAnsi="Arial" w:cs="Arial"/>
              </w:rPr>
            </w:pPr>
            <w:r w:rsidRPr="00E11564">
              <w:rPr>
                <w:rFonts w:ascii="Arial" w:eastAsia="Calibri" w:hAnsi="Arial" w:cs="Arial"/>
              </w:rPr>
              <w:t>Gislaine Quintero</w:t>
            </w:r>
          </w:p>
        </w:tc>
        <w:tc>
          <w:tcPr>
            <w:tcW w:w="2315" w:type="dxa"/>
            <w:gridSpan w:val="3"/>
            <w:tcBorders>
              <w:top w:val="single" w:sz="4" w:space="0" w:color="auto"/>
              <w:left w:val="single" w:sz="4" w:space="0" w:color="auto"/>
              <w:bottom w:val="single" w:sz="4" w:space="0" w:color="auto"/>
              <w:right w:val="single" w:sz="4" w:space="0" w:color="auto"/>
            </w:tcBorders>
            <w:vAlign w:val="center"/>
          </w:tcPr>
          <w:p w14:paraId="781FD4DC" w14:textId="481ED8D5" w:rsidR="008B2C55" w:rsidRPr="00E11564" w:rsidRDefault="008B2C55" w:rsidP="008B2C55">
            <w:pPr>
              <w:spacing w:line="276" w:lineRule="auto"/>
              <w:jc w:val="center"/>
              <w:rPr>
                <w:rFonts w:ascii="Arial" w:eastAsia="Calibri" w:hAnsi="Arial" w:cs="Arial"/>
              </w:rPr>
            </w:pPr>
          </w:p>
        </w:tc>
      </w:tr>
      <w:tr w:rsidR="008B2C55" w:rsidRPr="00E11564" w14:paraId="7297EA38" w14:textId="77777777" w:rsidTr="008B2C55">
        <w:trPr>
          <w:trHeight w:val="66"/>
        </w:trPr>
        <w:tc>
          <w:tcPr>
            <w:tcW w:w="3260" w:type="dxa"/>
            <w:gridSpan w:val="3"/>
            <w:tcBorders>
              <w:top w:val="single" w:sz="4" w:space="0" w:color="auto"/>
              <w:left w:val="single" w:sz="4" w:space="0" w:color="auto"/>
              <w:bottom w:val="single" w:sz="4" w:space="0" w:color="auto"/>
              <w:right w:val="single" w:sz="4" w:space="0" w:color="auto"/>
            </w:tcBorders>
            <w:vAlign w:val="center"/>
          </w:tcPr>
          <w:p w14:paraId="18C5ED17" w14:textId="3283AF65" w:rsidR="008B2C55" w:rsidRPr="00E11564" w:rsidRDefault="008B2C55" w:rsidP="008B2C55">
            <w:pPr>
              <w:spacing w:line="276" w:lineRule="auto"/>
              <w:jc w:val="center"/>
              <w:rPr>
                <w:rFonts w:ascii="Arial" w:eastAsia="Calibri" w:hAnsi="Arial" w:cs="Arial"/>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7C254965" w14:textId="76CD069D" w:rsidR="008B2C55" w:rsidRPr="00E11564" w:rsidRDefault="008B2C55" w:rsidP="008B2C55">
            <w:pPr>
              <w:spacing w:line="276" w:lineRule="auto"/>
              <w:jc w:val="center"/>
              <w:rPr>
                <w:rFonts w:ascii="Arial" w:eastAsia="Calibri" w:hAnsi="Arial" w:cs="Arial"/>
              </w:rPr>
            </w:pPr>
          </w:p>
        </w:tc>
        <w:tc>
          <w:tcPr>
            <w:tcW w:w="2123" w:type="dxa"/>
            <w:gridSpan w:val="3"/>
            <w:tcBorders>
              <w:top w:val="single" w:sz="4" w:space="0" w:color="auto"/>
              <w:left w:val="single" w:sz="4" w:space="0" w:color="auto"/>
              <w:bottom w:val="single" w:sz="4" w:space="0" w:color="auto"/>
              <w:right w:val="single" w:sz="4" w:space="0" w:color="auto"/>
            </w:tcBorders>
            <w:vAlign w:val="center"/>
          </w:tcPr>
          <w:p w14:paraId="3D7D90D1" w14:textId="578DD263" w:rsidR="008B2C55" w:rsidRPr="00E11564" w:rsidRDefault="008B2C55" w:rsidP="008B2C55">
            <w:pPr>
              <w:spacing w:line="276" w:lineRule="auto"/>
              <w:jc w:val="center"/>
              <w:rPr>
                <w:rFonts w:ascii="Arial" w:eastAsia="Calibri" w:hAnsi="Arial" w:cs="Arial"/>
              </w:rPr>
            </w:pPr>
          </w:p>
        </w:tc>
        <w:tc>
          <w:tcPr>
            <w:tcW w:w="2315" w:type="dxa"/>
            <w:gridSpan w:val="3"/>
            <w:tcBorders>
              <w:top w:val="single" w:sz="4" w:space="0" w:color="auto"/>
              <w:left w:val="single" w:sz="4" w:space="0" w:color="auto"/>
              <w:bottom w:val="single" w:sz="4" w:space="0" w:color="auto"/>
              <w:right w:val="single" w:sz="4" w:space="0" w:color="auto"/>
            </w:tcBorders>
            <w:vAlign w:val="center"/>
          </w:tcPr>
          <w:p w14:paraId="152975C6" w14:textId="0AEA3F5F" w:rsidR="008B2C55" w:rsidRPr="00E11564" w:rsidRDefault="008B2C55" w:rsidP="008B2C55">
            <w:pPr>
              <w:pStyle w:val="NormalWeb"/>
              <w:jc w:val="center"/>
              <w:rPr>
                <w:rFonts w:ascii="Arial" w:hAnsi="Arial" w:cs="Arial"/>
              </w:rPr>
            </w:pPr>
          </w:p>
        </w:tc>
      </w:tr>
      <w:tr w:rsidR="008B2C55" w:rsidRPr="00E11564" w14:paraId="3B439E01" w14:textId="77777777" w:rsidTr="008B2C55">
        <w:trPr>
          <w:trHeight w:val="66"/>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360B648" w14:textId="58318D6C" w:rsidR="008B2C55" w:rsidRPr="00E11564" w:rsidRDefault="008B2C55" w:rsidP="008B2C55">
            <w:pPr>
              <w:spacing w:line="276" w:lineRule="auto"/>
              <w:jc w:val="center"/>
              <w:rPr>
                <w:rFonts w:ascii="Arial" w:eastAsia="Calibri" w:hAnsi="Arial" w:cs="Arial"/>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403DC811" w14:textId="62A467DE" w:rsidR="008B2C55" w:rsidRPr="00E11564" w:rsidRDefault="008B2C55" w:rsidP="008B2C55">
            <w:pPr>
              <w:spacing w:line="276" w:lineRule="auto"/>
              <w:jc w:val="center"/>
              <w:rPr>
                <w:rFonts w:ascii="Arial" w:eastAsia="Calibri" w:hAnsi="Arial" w:cs="Arial"/>
              </w:rPr>
            </w:pPr>
          </w:p>
        </w:tc>
        <w:tc>
          <w:tcPr>
            <w:tcW w:w="2123" w:type="dxa"/>
            <w:gridSpan w:val="3"/>
            <w:tcBorders>
              <w:top w:val="single" w:sz="4" w:space="0" w:color="auto"/>
              <w:left w:val="single" w:sz="4" w:space="0" w:color="auto"/>
              <w:bottom w:val="single" w:sz="4" w:space="0" w:color="auto"/>
              <w:right w:val="single" w:sz="4" w:space="0" w:color="auto"/>
            </w:tcBorders>
            <w:vAlign w:val="center"/>
          </w:tcPr>
          <w:p w14:paraId="1D30FAD6" w14:textId="0C1D7F2C" w:rsidR="008B2C55" w:rsidRPr="00E11564" w:rsidRDefault="008B2C55" w:rsidP="008B2C55">
            <w:pPr>
              <w:spacing w:line="276" w:lineRule="auto"/>
              <w:jc w:val="center"/>
              <w:rPr>
                <w:rFonts w:ascii="Arial" w:eastAsia="Calibri" w:hAnsi="Arial" w:cs="Arial"/>
              </w:rPr>
            </w:pPr>
          </w:p>
        </w:tc>
        <w:tc>
          <w:tcPr>
            <w:tcW w:w="2315" w:type="dxa"/>
            <w:gridSpan w:val="3"/>
            <w:tcBorders>
              <w:top w:val="single" w:sz="4" w:space="0" w:color="auto"/>
              <w:left w:val="single" w:sz="4" w:space="0" w:color="auto"/>
              <w:bottom w:val="single" w:sz="4" w:space="0" w:color="auto"/>
              <w:right w:val="single" w:sz="4" w:space="0" w:color="auto"/>
            </w:tcBorders>
            <w:vAlign w:val="center"/>
          </w:tcPr>
          <w:p w14:paraId="7B13A23B" w14:textId="00EC8100" w:rsidR="008B2C55" w:rsidRPr="00E11564" w:rsidRDefault="008B2C55" w:rsidP="008B2C55">
            <w:pPr>
              <w:spacing w:line="276" w:lineRule="auto"/>
              <w:jc w:val="center"/>
              <w:rPr>
                <w:rFonts w:ascii="Arial" w:eastAsia="Calibri" w:hAnsi="Arial" w:cs="Arial"/>
              </w:rPr>
            </w:pPr>
          </w:p>
        </w:tc>
      </w:tr>
      <w:tr w:rsidR="008B2C55" w:rsidRPr="00E11564" w14:paraId="74A22B57" w14:textId="77777777" w:rsidTr="008B2C55">
        <w:trPr>
          <w:trHeight w:val="66"/>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3AFDD5F" w14:textId="4F8CE928" w:rsidR="008B2C55" w:rsidRPr="00E11564" w:rsidRDefault="008B2C55" w:rsidP="008B2C55">
            <w:pPr>
              <w:spacing w:line="276" w:lineRule="auto"/>
              <w:jc w:val="center"/>
              <w:rPr>
                <w:rFonts w:ascii="Arial" w:eastAsia="Calibri" w:hAnsi="Arial" w:cs="Arial"/>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7CCC608C" w14:textId="2698D0BF" w:rsidR="008B2C55" w:rsidRPr="00E11564" w:rsidRDefault="008B2C55" w:rsidP="008B2C55">
            <w:pPr>
              <w:spacing w:line="276" w:lineRule="auto"/>
              <w:jc w:val="center"/>
              <w:rPr>
                <w:rFonts w:ascii="Arial" w:eastAsia="Calibri" w:hAnsi="Arial" w:cs="Arial"/>
                <w:b/>
                <w:bCs/>
              </w:rPr>
            </w:pPr>
          </w:p>
        </w:tc>
        <w:tc>
          <w:tcPr>
            <w:tcW w:w="2123" w:type="dxa"/>
            <w:gridSpan w:val="3"/>
            <w:tcBorders>
              <w:top w:val="single" w:sz="4" w:space="0" w:color="auto"/>
              <w:left w:val="single" w:sz="4" w:space="0" w:color="auto"/>
              <w:bottom w:val="single" w:sz="4" w:space="0" w:color="auto"/>
              <w:right w:val="single" w:sz="4" w:space="0" w:color="auto"/>
            </w:tcBorders>
            <w:vAlign w:val="center"/>
          </w:tcPr>
          <w:p w14:paraId="47A0CF4C" w14:textId="49ED1058" w:rsidR="008B2C55" w:rsidRPr="00E11564" w:rsidRDefault="008B2C55" w:rsidP="008B2C55">
            <w:pPr>
              <w:spacing w:line="276" w:lineRule="auto"/>
              <w:jc w:val="center"/>
              <w:rPr>
                <w:rFonts w:ascii="Arial" w:eastAsia="Calibri" w:hAnsi="Arial" w:cs="Arial"/>
                <w:b/>
                <w:bCs/>
              </w:rPr>
            </w:pPr>
          </w:p>
        </w:tc>
        <w:tc>
          <w:tcPr>
            <w:tcW w:w="2315" w:type="dxa"/>
            <w:gridSpan w:val="3"/>
            <w:tcBorders>
              <w:top w:val="single" w:sz="4" w:space="0" w:color="auto"/>
              <w:left w:val="single" w:sz="4" w:space="0" w:color="auto"/>
              <w:bottom w:val="single" w:sz="4" w:space="0" w:color="auto"/>
              <w:right w:val="single" w:sz="4" w:space="0" w:color="auto"/>
            </w:tcBorders>
            <w:vAlign w:val="center"/>
          </w:tcPr>
          <w:p w14:paraId="7F3D7AEF" w14:textId="000B3B42" w:rsidR="008B2C55" w:rsidRPr="00E11564" w:rsidRDefault="008B2C55" w:rsidP="008B2C55">
            <w:pPr>
              <w:spacing w:line="276" w:lineRule="auto"/>
              <w:jc w:val="center"/>
              <w:rPr>
                <w:rFonts w:ascii="Arial" w:eastAsia="Calibri" w:hAnsi="Arial" w:cs="Arial"/>
              </w:rPr>
            </w:pPr>
          </w:p>
        </w:tc>
      </w:tr>
      <w:tr w:rsidR="008B2C55" w:rsidRPr="00E11564" w14:paraId="65C926AE" w14:textId="77777777" w:rsidTr="008B2C55">
        <w:trPr>
          <w:trHeight w:val="66"/>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E635549" w14:textId="7089FAFD" w:rsidR="008B2C55" w:rsidRPr="00E11564" w:rsidRDefault="008B2C55" w:rsidP="008B2C55">
            <w:pPr>
              <w:spacing w:line="276" w:lineRule="auto"/>
              <w:jc w:val="center"/>
              <w:rPr>
                <w:rFonts w:ascii="Arial" w:eastAsia="Calibri" w:hAnsi="Arial" w:cs="Arial"/>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23CBBDF1" w14:textId="625BA306" w:rsidR="008B2C55" w:rsidRPr="00E11564" w:rsidRDefault="008B2C55" w:rsidP="008B2C55">
            <w:pPr>
              <w:spacing w:line="276" w:lineRule="auto"/>
              <w:jc w:val="center"/>
              <w:rPr>
                <w:rFonts w:ascii="Arial" w:eastAsia="Calibri" w:hAnsi="Arial" w:cs="Arial"/>
                <w:b/>
                <w:bCs/>
              </w:rPr>
            </w:pPr>
          </w:p>
        </w:tc>
        <w:tc>
          <w:tcPr>
            <w:tcW w:w="2123" w:type="dxa"/>
            <w:gridSpan w:val="3"/>
            <w:tcBorders>
              <w:top w:val="single" w:sz="4" w:space="0" w:color="auto"/>
              <w:left w:val="single" w:sz="4" w:space="0" w:color="auto"/>
              <w:bottom w:val="single" w:sz="4" w:space="0" w:color="auto"/>
              <w:right w:val="single" w:sz="4" w:space="0" w:color="auto"/>
            </w:tcBorders>
            <w:vAlign w:val="center"/>
          </w:tcPr>
          <w:p w14:paraId="5A429A05" w14:textId="11ED9436" w:rsidR="008B2C55" w:rsidRPr="00E11564" w:rsidRDefault="008B2C55" w:rsidP="008B2C55">
            <w:pPr>
              <w:spacing w:line="276" w:lineRule="auto"/>
              <w:jc w:val="center"/>
              <w:rPr>
                <w:rFonts w:ascii="Arial" w:eastAsia="Calibri" w:hAnsi="Arial" w:cs="Arial"/>
                <w:b/>
                <w:bCs/>
              </w:rPr>
            </w:pPr>
          </w:p>
        </w:tc>
        <w:tc>
          <w:tcPr>
            <w:tcW w:w="2315" w:type="dxa"/>
            <w:gridSpan w:val="3"/>
            <w:tcBorders>
              <w:top w:val="single" w:sz="4" w:space="0" w:color="auto"/>
              <w:left w:val="single" w:sz="4" w:space="0" w:color="auto"/>
              <w:bottom w:val="single" w:sz="4" w:space="0" w:color="auto"/>
              <w:right w:val="single" w:sz="4" w:space="0" w:color="auto"/>
            </w:tcBorders>
            <w:vAlign w:val="center"/>
          </w:tcPr>
          <w:p w14:paraId="481B98FE" w14:textId="6BD97F17" w:rsidR="008B2C55" w:rsidRPr="00E11564" w:rsidRDefault="008B2C55" w:rsidP="008B2C55">
            <w:pPr>
              <w:spacing w:line="276" w:lineRule="auto"/>
              <w:jc w:val="center"/>
              <w:rPr>
                <w:rFonts w:ascii="Arial" w:eastAsia="Calibri" w:hAnsi="Arial" w:cs="Arial"/>
              </w:rPr>
            </w:pPr>
          </w:p>
        </w:tc>
      </w:tr>
      <w:tr w:rsidR="008B2C55" w:rsidRPr="00E11564" w14:paraId="511D6E25" w14:textId="77777777" w:rsidTr="008B2C55">
        <w:trPr>
          <w:trHeight w:val="66"/>
        </w:trPr>
        <w:tc>
          <w:tcPr>
            <w:tcW w:w="3260" w:type="dxa"/>
            <w:gridSpan w:val="3"/>
            <w:tcBorders>
              <w:top w:val="single" w:sz="4" w:space="0" w:color="auto"/>
              <w:left w:val="single" w:sz="4" w:space="0" w:color="auto"/>
              <w:bottom w:val="single" w:sz="4" w:space="0" w:color="auto"/>
              <w:right w:val="single" w:sz="4" w:space="0" w:color="auto"/>
            </w:tcBorders>
            <w:vAlign w:val="center"/>
          </w:tcPr>
          <w:p w14:paraId="773E9AEC" w14:textId="7D512CD4" w:rsidR="008B2C55" w:rsidRPr="00E11564" w:rsidRDefault="008B2C55" w:rsidP="008B2C55">
            <w:pPr>
              <w:spacing w:line="276" w:lineRule="auto"/>
              <w:jc w:val="center"/>
              <w:rPr>
                <w:rFonts w:ascii="Arial" w:eastAsia="Calibri" w:hAnsi="Arial" w:cs="Arial"/>
                <w:b/>
                <w:bCs/>
              </w:rPr>
            </w:pP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37CA56E8" w14:textId="0C0A2C46" w:rsidR="008B2C55" w:rsidRPr="00E11564" w:rsidRDefault="008B2C55" w:rsidP="008B2C55">
            <w:pPr>
              <w:spacing w:line="276" w:lineRule="auto"/>
              <w:jc w:val="center"/>
              <w:rPr>
                <w:rFonts w:ascii="Arial" w:eastAsia="Calibri" w:hAnsi="Arial" w:cs="Arial"/>
                <w:b/>
                <w:bCs/>
              </w:rPr>
            </w:pPr>
          </w:p>
        </w:tc>
        <w:tc>
          <w:tcPr>
            <w:tcW w:w="2123" w:type="dxa"/>
            <w:gridSpan w:val="3"/>
            <w:tcBorders>
              <w:top w:val="single" w:sz="4" w:space="0" w:color="auto"/>
              <w:left w:val="single" w:sz="4" w:space="0" w:color="auto"/>
              <w:bottom w:val="single" w:sz="4" w:space="0" w:color="auto"/>
              <w:right w:val="single" w:sz="4" w:space="0" w:color="auto"/>
            </w:tcBorders>
            <w:vAlign w:val="center"/>
          </w:tcPr>
          <w:p w14:paraId="6874CFD4" w14:textId="44F87E18" w:rsidR="008B2C55" w:rsidRPr="00E11564" w:rsidRDefault="008B2C55" w:rsidP="008B2C55">
            <w:pPr>
              <w:spacing w:line="276" w:lineRule="auto"/>
              <w:jc w:val="center"/>
              <w:rPr>
                <w:rFonts w:ascii="Arial" w:eastAsia="Calibri" w:hAnsi="Arial" w:cs="Arial"/>
                <w:b/>
                <w:bCs/>
              </w:rPr>
            </w:pPr>
          </w:p>
        </w:tc>
        <w:tc>
          <w:tcPr>
            <w:tcW w:w="2315" w:type="dxa"/>
            <w:gridSpan w:val="3"/>
            <w:tcBorders>
              <w:top w:val="single" w:sz="4" w:space="0" w:color="auto"/>
              <w:left w:val="single" w:sz="4" w:space="0" w:color="auto"/>
              <w:bottom w:val="single" w:sz="4" w:space="0" w:color="auto"/>
              <w:right w:val="single" w:sz="4" w:space="0" w:color="auto"/>
            </w:tcBorders>
            <w:vAlign w:val="center"/>
          </w:tcPr>
          <w:p w14:paraId="6455F824" w14:textId="6D6E8BDD" w:rsidR="008B2C55" w:rsidRPr="00E11564" w:rsidRDefault="008B2C55" w:rsidP="008B2C55">
            <w:pPr>
              <w:spacing w:line="276" w:lineRule="auto"/>
              <w:jc w:val="center"/>
              <w:rPr>
                <w:rFonts w:ascii="Arial" w:eastAsia="Calibri" w:hAnsi="Arial" w:cs="Arial"/>
              </w:rPr>
            </w:pPr>
          </w:p>
        </w:tc>
      </w:tr>
      <w:tr w:rsidR="00F757AC" w:rsidRPr="00E11564" w14:paraId="32C4E20D" w14:textId="77777777" w:rsidTr="008B2C55">
        <w:trPr>
          <w:trHeight w:val="693"/>
        </w:trPr>
        <w:tc>
          <w:tcPr>
            <w:tcW w:w="9258" w:type="dxa"/>
            <w:gridSpan w:val="11"/>
            <w:tcBorders>
              <w:top w:val="single" w:sz="4" w:space="0" w:color="auto"/>
            </w:tcBorders>
          </w:tcPr>
          <w:p w14:paraId="0C65A703" w14:textId="77777777" w:rsidR="00F757AC" w:rsidRPr="00E11564" w:rsidRDefault="00F757AC" w:rsidP="00F757AC">
            <w:pPr>
              <w:spacing w:line="276" w:lineRule="auto"/>
              <w:jc w:val="center"/>
              <w:rPr>
                <w:rFonts w:ascii="Arial" w:eastAsia="Calibri" w:hAnsi="Arial" w:cs="Arial"/>
                <w:b/>
                <w:bCs/>
              </w:rPr>
            </w:pPr>
            <w:bookmarkStart w:id="3" w:name="_heading=h.dyt61yeubhgu" w:colFirst="0" w:colLast="0"/>
            <w:bookmarkEnd w:id="3"/>
            <w:r w:rsidRPr="00E11564">
              <w:rPr>
                <w:rFonts w:ascii="Arial" w:eastAsia="Calibri" w:hAnsi="Arial" w:cs="Arial"/>
                <w:b/>
                <w:bCs/>
              </w:rPr>
              <w:lastRenderedPageBreak/>
              <w:t>DE: ASISTENTES Y APROBACIÓN DECISIONES</w:t>
            </w:r>
          </w:p>
        </w:tc>
      </w:tr>
      <w:tr w:rsidR="00F757AC" w:rsidRPr="00E11564" w14:paraId="32002246" w14:textId="77777777" w:rsidTr="0074581E">
        <w:trPr>
          <w:trHeight w:val="693"/>
        </w:trPr>
        <w:tc>
          <w:tcPr>
            <w:tcW w:w="2126" w:type="dxa"/>
            <w:tcBorders>
              <w:bottom w:val="single" w:sz="4" w:space="0" w:color="auto"/>
            </w:tcBorders>
          </w:tcPr>
          <w:p w14:paraId="4620DCE5" w14:textId="77777777" w:rsidR="00F757AC" w:rsidRPr="00E11564" w:rsidRDefault="00F757AC" w:rsidP="00F757AC">
            <w:pPr>
              <w:spacing w:line="276" w:lineRule="auto"/>
              <w:jc w:val="center"/>
              <w:rPr>
                <w:rFonts w:ascii="Arial" w:eastAsia="Calibri" w:hAnsi="Arial" w:cs="Arial"/>
                <w:b/>
                <w:bCs/>
              </w:rPr>
            </w:pPr>
            <w:r w:rsidRPr="00E11564">
              <w:rPr>
                <w:rFonts w:ascii="Arial" w:eastAsia="Calibri" w:hAnsi="Arial" w:cs="Arial"/>
                <w:b/>
                <w:bCs/>
              </w:rPr>
              <w:t>NOMBRE</w:t>
            </w:r>
          </w:p>
        </w:tc>
        <w:tc>
          <w:tcPr>
            <w:tcW w:w="1843" w:type="dxa"/>
            <w:gridSpan w:val="3"/>
            <w:tcBorders>
              <w:bottom w:val="single" w:sz="4" w:space="0" w:color="auto"/>
            </w:tcBorders>
          </w:tcPr>
          <w:p w14:paraId="75C724AA" w14:textId="77777777" w:rsidR="00F757AC" w:rsidRPr="00E11564" w:rsidRDefault="00F757AC" w:rsidP="00F757AC">
            <w:pPr>
              <w:spacing w:line="276" w:lineRule="auto"/>
              <w:jc w:val="center"/>
              <w:rPr>
                <w:rFonts w:ascii="Arial" w:eastAsia="Calibri" w:hAnsi="Arial" w:cs="Arial"/>
                <w:b/>
                <w:bCs/>
              </w:rPr>
            </w:pPr>
            <w:r w:rsidRPr="00E11564">
              <w:rPr>
                <w:rFonts w:ascii="Arial" w:eastAsia="Calibri" w:hAnsi="Arial" w:cs="Arial"/>
                <w:b/>
                <w:bCs/>
              </w:rPr>
              <w:t>DEPENDENCIA/ EMPRESA</w:t>
            </w:r>
          </w:p>
        </w:tc>
        <w:tc>
          <w:tcPr>
            <w:tcW w:w="1134" w:type="dxa"/>
            <w:gridSpan w:val="2"/>
            <w:tcBorders>
              <w:bottom w:val="single" w:sz="4" w:space="0" w:color="auto"/>
            </w:tcBorders>
          </w:tcPr>
          <w:p w14:paraId="73D6880A" w14:textId="77777777" w:rsidR="00F757AC" w:rsidRPr="00E11564" w:rsidRDefault="00F757AC" w:rsidP="00F757AC">
            <w:pPr>
              <w:spacing w:line="276" w:lineRule="auto"/>
              <w:jc w:val="center"/>
              <w:rPr>
                <w:rFonts w:ascii="Arial" w:eastAsia="Calibri" w:hAnsi="Arial" w:cs="Arial"/>
                <w:b/>
                <w:bCs/>
              </w:rPr>
            </w:pPr>
            <w:r w:rsidRPr="00E11564">
              <w:rPr>
                <w:rFonts w:ascii="Arial" w:eastAsia="Calibri" w:hAnsi="Arial" w:cs="Arial"/>
                <w:b/>
                <w:bCs/>
              </w:rPr>
              <w:t xml:space="preserve">APRUEBA </w:t>
            </w:r>
          </w:p>
          <w:p w14:paraId="082DD242" w14:textId="77777777" w:rsidR="00F757AC" w:rsidRPr="00E11564" w:rsidRDefault="00F757AC" w:rsidP="00F757AC">
            <w:pPr>
              <w:spacing w:line="276" w:lineRule="auto"/>
              <w:jc w:val="center"/>
              <w:rPr>
                <w:rFonts w:ascii="Arial" w:eastAsia="Calibri" w:hAnsi="Arial" w:cs="Arial"/>
                <w:b/>
                <w:bCs/>
              </w:rPr>
            </w:pPr>
            <w:r w:rsidRPr="00E11564">
              <w:rPr>
                <w:rFonts w:ascii="Arial" w:eastAsia="Calibri" w:hAnsi="Arial" w:cs="Arial"/>
                <w:b/>
                <w:bCs/>
              </w:rPr>
              <w:t>(SI/NO)</w:t>
            </w:r>
          </w:p>
        </w:tc>
        <w:tc>
          <w:tcPr>
            <w:tcW w:w="1957" w:type="dxa"/>
            <w:gridSpan w:val="3"/>
            <w:tcBorders>
              <w:bottom w:val="single" w:sz="4" w:space="0" w:color="auto"/>
            </w:tcBorders>
          </w:tcPr>
          <w:p w14:paraId="60E7F3BC" w14:textId="77777777" w:rsidR="00F757AC" w:rsidRPr="00E11564" w:rsidRDefault="00F757AC" w:rsidP="00F757AC">
            <w:pPr>
              <w:spacing w:line="276" w:lineRule="auto"/>
              <w:jc w:val="center"/>
              <w:rPr>
                <w:rFonts w:ascii="Arial" w:eastAsia="Calibri" w:hAnsi="Arial" w:cs="Arial"/>
                <w:b/>
                <w:bCs/>
              </w:rPr>
            </w:pPr>
            <w:r w:rsidRPr="00E11564">
              <w:rPr>
                <w:rFonts w:ascii="Arial" w:eastAsia="Calibri" w:hAnsi="Arial" w:cs="Arial"/>
                <w:b/>
                <w:bCs/>
              </w:rPr>
              <w:t>OBSERVACIÓN</w:t>
            </w:r>
          </w:p>
        </w:tc>
        <w:tc>
          <w:tcPr>
            <w:tcW w:w="2198" w:type="dxa"/>
            <w:gridSpan w:val="2"/>
            <w:tcBorders>
              <w:bottom w:val="single" w:sz="4" w:space="0" w:color="auto"/>
            </w:tcBorders>
          </w:tcPr>
          <w:p w14:paraId="3D7E5142" w14:textId="77777777" w:rsidR="00F757AC" w:rsidRPr="00E11564" w:rsidRDefault="00F757AC" w:rsidP="00F757AC">
            <w:pPr>
              <w:spacing w:line="276" w:lineRule="auto"/>
              <w:jc w:val="center"/>
              <w:rPr>
                <w:rFonts w:ascii="Arial" w:eastAsia="Calibri" w:hAnsi="Arial" w:cs="Arial"/>
                <w:b/>
                <w:bCs/>
              </w:rPr>
            </w:pPr>
            <w:r w:rsidRPr="00E11564">
              <w:rPr>
                <w:rFonts w:ascii="Arial" w:eastAsia="Calibri" w:hAnsi="Arial" w:cs="Arial"/>
                <w:b/>
                <w:bCs/>
              </w:rPr>
              <w:t>FIRMA O PARTICIPACIÓN VIRTUAL</w:t>
            </w:r>
          </w:p>
        </w:tc>
      </w:tr>
      <w:tr w:rsidR="0074581E" w:rsidRPr="00E11564" w14:paraId="0C626714" w14:textId="77777777" w:rsidTr="0074581E">
        <w:trPr>
          <w:trHeight w:val="229"/>
        </w:trPr>
        <w:tc>
          <w:tcPr>
            <w:tcW w:w="2126" w:type="dxa"/>
            <w:tcBorders>
              <w:top w:val="single" w:sz="4" w:space="0" w:color="auto"/>
              <w:left w:val="single" w:sz="4" w:space="0" w:color="auto"/>
              <w:bottom w:val="single" w:sz="4" w:space="0" w:color="auto"/>
              <w:right w:val="single" w:sz="4" w:space="0" w:color="auto"/>
            </w:tcBorders>
            <w:vAlign w:val="center"/>
          </w:tcPr>
          <w:p w14:paraId="5B79A543" w14:textId="230E2A7A" w:rsidR="0074581E" w:rsidRPr="00E11564" w:rsidRDefault="002B3B75" w:rsidP="0074581E">
            <w:pPr>
              <w:spacing w:line="276" w:lineRule="auto"/>
              <w:rPr>
                <w:rFonts w:ascii="Arial" w:eastAsia="Calibri" w:hAnsi="Arial" w:cs="Arial"/>
                <w:b/>
                <w:bCs/>
              </w:rPr>
            </w:pPr>
            <w:r w:rsidRPr="00E11564">
              <w:rPr>
                <w:rFonts w:ascii="Arial" w:hAnsi="Arial" w:cs="Arial"/>
                <w:color w:val="000000"/>
              </w:rPr>
              <w:t>Gislaine Arlet Quintero Agudelo</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64C5F505" w14:textId="49552C3D" w:rsidR="0074581E" w:rsidRPr="00E11564" w:rsidRDefault="0074581E" w:rsidP="0074581E">
            <w:pPr>
              <w:spacing w:line="276" w:lineRule="auto"/>
              <w:jc w:val="center"/>
              <w:rPr>
                <w:rFonts w:ascii="Arial" w:eastAsia="Calibri" w:hAnsi="Arial" w:cs="Arial"/>
                <w:b/>
                <w:bCs/>
              </w:rPr>
            </w:pPr>
            <w:r w:rsidRPr="00E11564">
              <w:rPr>
                <w:rFonts w:ascii="Arial" w:hAnsi="Arial" w:cs="Arial"/>
                <w:color w:val="000000"/>
              </w:rPr>
              <w:t xml:space="preserve">Equipo </w:t>
            </w:r>
            <w:r w:rsidR="002B3B75" w:rsidRPr="00E11564">
              <w:rPr>
                <w:rFonts w:ascii="Arial" w:hAnsi="Arial" w:cs="Arial"/>
                <w:color w:val="000000"/>
              </w:rPr>
              <w:t xml:space="preserve">Regional </w:t>
            </w:r>
            <w:r w:rsidRPr="00E11564">
              <w:rPr>
                <w:rFonts w:ascii="Arial" w:hAnsi="Arial" w:cs="Arial"/>
                <w:color w:val="000000"/>
              </w:rPr>
              <w:t>Full Popular – SENA</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55C06C" w14:textId="7F64604E" w:rsidR="0074581E" w:rsidRPr="00E11564" w:rsidRDefault="002B3B75" w:rsidP="0074581E">
            <w:pPr>
              <w:spacing w:line="276" w:lineRule="auto"/>
              <w:jc w:val="center"/>
              <w:rPr>
                <w:rFonts w:ascii="Arial" w:eastAsia="Calibri" w:hAnsi="Arial" w:cs="Arial"/>
                <w:b/>
                <w:bCs/>
              </w:rPr>
            </w:pPr>
            <w:r w:rsidRPr="00E11564">
              <w:rPr>
                <w:rFonts w:ascii="Arial" w:eastAsia="Calibri" w:hAnsi="Arial" w:cs="Arial"/>
                <w:b/>
                <w:bCs/>
              </w:rPr>
              <w:t>Si</w:t>
            </w:r>
          </w:p>
        </w:tc>
        <w:tc>
          <w:tcPr>
            <w:tcW w:w="1957" w:type="dxa"/>
            <w:gridSpan w:val="3"/>
            <w:tcBorders>
              <w:top w:val="single" w:sz="4" w:space="0" w:color="auto"/>
              <w:left w:val="single" w:sz="4" w:space="0" w:color="auto"/>
              <w:bottom w:val="single" w:sz="4" w:space="0" w:color="auto"/>
              <w:right w:val="single" w:sz="4" w:space="0" w:color="auto"/>
            </w:tcBorders>
            <w:vAlign w:val="center"/>
          </w:tcPr>
          <w:p w14:paraId="09C3AF87" w14:textId="606A2DBD" w:rsidR="0074581E" w:rsidRPr="00E11564" w:rsidRDefault="0074581E" w:rsidP="0074581E">
            <w:pPr>
              <w:spacing w:line="276" w:lineRule="auto"/>
              <w:jc w:val="center"/>
              <w:rPr>
                <w:rFonts w:ascii="Arial" w:eastAsia="Calibri" w:hAnsi="Arial" w:cs="Arial"/>
                <w:b/>
                <w:bCs/>
              </w:rPr>
            </w:pPr>
            <w:r w:rsidRPr="00E11564">
              <w:rPr>
                <w:rFonts w:ascii="Arial" w:hAnsi="Arial" w:cs="Arial"/>
                <w:color w:val="000000"/>
              </w:rPr>
              <w:t>Participación virtual</w:t>
            </w:r>
          </w:p>
        </w:tc>
        <w:tc>
          <w:tcPr>
            <w:tcW w:w="2198" w:type="dxa"/>
            <w:gridSpan w:val="2"/>
            <w:tcBorders>
              <w:top w:val="single" w:sz="4" w:space="0" w:color="auto"/>
              <w:left w:val="single" w:sz="4" w:space="0" w:color="auto"/>
              <w:bottom w:val="single" w:sz="4" w:space="0" w:color="auto"/>
              <w:right w:val="single" w:sz="4" w:space="0" w:color="auto"/>
            </w:tcBorders>
            <w:vAlign w:val="center"/>
          </w:tcPr>
          <w:p w14:paraId="33317BAD" w14:textId="64699B14" w:rsidR="0074581E" w:rsidRPr="00E11564" w:rsidRDefault="0074581E" w:rsidP="0074581E">
            <w:pPr>
              <w:spacing w:line="276" w:lineRule="auto"/>
              <w:rPr>
                <w:rFonts w:ascii="Arial" w:eastAsia="Calibri" w:hAnsi="Arial" w:cs="Arial"/>
                <w:b/>
                <w:bCs/>
              </w:rPr>
            </w:pPr>
            <w:r w:rsidRPr="00E11564">
              <w:rPr>
                <w:rFonts w:ascii="Arial" w:hAnsi="Arial" w:cs="Arial"/>
                <w:color w:val="000000"/>
              </w:rPr>
              <w:t>Participación virtual</w:t>
            </w:r>
          </w:p>
        </w:tc>
      </w:tr>
      <w:tr w:rsidR="0074581E" w:rsidRPr="00E11564" w14:paraId="46264AFE" w14:textId="77777777" w:rsidTr="0074581E">
        <w:trPr>
          <w:trHeight w:val="229"/>
        </w:trPr>
        <w:tc>
          <w:tcPr>
            <w:tcW w:w="2126" w:type="dxa"/>
            <w:tcBorders>
              <w:top w:val="single" w:sz="4" w:space="0" w:color="auto"/>
              <w:left w:val="single" w:sz="4" w:space="0" w:color="auto"/>
              <w:bottom w:val="single" w:sz="4" w:space="0" w:color="auto"/>
              <w:right w:val="single" w:sz="4" w:space="0" w:color="auto"/>
            </w:tcBorders>
            <w:vAlign w:val="center"/>
          </w:tcPr>
          <w:p w14:paraId="6CA90DF2" w14:textId="426F2BED" w:rsidR="0074581E" w:rsidRPr="00E11564" w:rsidRDefault="0074581E" w:rsidP="0074581E">
            <w:pPr>
              <w:spacing w:line="276" w:lineRule="auto"/>
              <w:rPr>
                <w:rFonts w:ascii="Arial" w:eastAsia="Calibri" w:hAnsi="Arial" w:cs="Arial"/>
              </w:rPr>
            </w:pPr>
            <w:r w:rsidRPr="00E11564">
              <w:rPr>
                <w:rFonts w:ascii="Arial" w:hAnsi="Arial" w:cs="Arial"/>
                <w:color w:val="000000"/>
              </w:rPr>
              <w:t>Daniela Callejas Villa</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2C88F7CC" w14:textId="3DF4FEE3" w:rsidR="0074581E" w:rsidRPr="00E11564" w:rsidRDefault="0074581E" w:rsidP="0074581E">
            <w:pPr>
              <w:spacing w:line="276" w:lineRule="auto"/>
              <w:jc w:val="center"/>
              <w:rPr>
                <w:rFonts w:ascii="Arial" w:eastAsia="Calibri" w:hAnsi="Arial" w:cs="Arial"/>
                <w:b/>
                <w:bCs/>
              </w:rPr>
            </w:pPr>
            <w:r w:rsidRPr="00E11564">
              <w:rPr>
                <w:rFonts w:ascii="Arial" w:hAnsi="Arial" w:cs="Arial"/>
                <w:color w:val="000000"/>
              </w:rPr>
              <w:t>Equipo Nacional Full Popular – SENA</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D9722C1" w14:textId="63F99F10" w:rsidR="0074581E" w:rsidRPr="00E11564" w:rsidRDefault="0074581E" w:rsidP="0074581E">
            <w:pPr>
              <w:spacing w:line="276" w:lineRule="auto"/>
              <w:jc w:val="center"/>
              <w:rPr>
                <w:rFonts w:ascii="Arial" w:eastAsia="Calibri" w:hAnsi="Arial" w:cs="Arial"/>
                <w:b/>
                <w:bCs/>
              </w:rPr>
            </w:pPr>
          </w:p>
        </w:tc>
        <w:tc>
          <w:tcPr>
            <w:tcW w:w="1957" w:type="dxa"/>
            <w:gridSpan w:val="3"/>
            <w:tcBorders>
              <w:top w:val="single" w:sz="4" w:space="0" w:color="auto"/>
              <w:left w:val="single" w:sz="4" w:space="0" w:color="auto"/>
              <w:bottom w:val="single" w:sz="4" w:space="0" w:color="auto"/>
              <w:right w:val="single" w:sz="4" w:space="0" w:color="auto"/>
            </w:tcBorders>
            <w:vAlign w:val="center"/>
          </w:tcPr>
          <w:p w14:paraId="4A1D1131" w14:textId="7AE3117E" w:rsidR="0074581E" w:rsidRPr="00E11564" w:rsidRDefault="0074581E" w:rsidP="0074581E">
            <w:pPr>
              <w:spacing w:line="276" w:lineRule="auto"/>
              <w:jc w:val="center"/>
              <w:rPr>
                <w:rFonts w:ascii="Arial" w:eastAsia="Calibri" w:hAnsi="Arial" w:cs="Arial"/>
                <w:b/>
                <w:bCs/>
              </w:rPr>
            </w:pPr>
            <w:r w:rsidRPr="00E11564">
              <w:rPr>
                <w:rFonts w:ascii="Arial" w:hAnsi="Arial" w:cs="Arial"/>
                <w:color w:val="000000"/>
              </w:rPr>
              <w:t>Participación virtual</w:t>
            </w:r>
          </w:p>
        </w:tc>
        <w:tc>
          <w:tcPr>
            <w:tcW w:w="2198" w:type="dxa"/>
            <w:gridSpan w:val="2"/>
            <w:tcBorders>
              <w:top w:val="single" w:sz="4" w:space="0" w:color="auto"/>
              <w:left w:val="single" w:sz="4" w:space="0" w:color="auto"/>
              <w:bottom w:val="single" w:sz="4" w:space="0" w:color="auto"/>
              <w:right w:val="single" w:sz="4" w:space="0" w:color="auto"/>
            </w:tcBorders>
            <w:vAlign w:val="center"/>
          </w:tcPr>
          <w:p w14:paraId="58295ECA" w14:textId="74231677" w:rsidR="0074581E" w:rsidRPr="00E11564" w:rsidRDefault="0074581E" w:rsidP="0074581E">
            <w:pPr>
              <w:spacing w:line="276" w:lineRule="auto"/>
              <w:rPr>
                <w:rFonts w:ascii="Arial" w:eastAsia="Calibri" w:hAnsi="Arial" w:cs="Arial"/>
                <w:b/>
                <w:bCs/>
              </w:rPr>
            </w:pPr>
            <w:r w:rsidRPr="00E11564">
              <w:rPr>
                <w:rFonts w:ascii="Arial" w:hAnsi="Arial" w:cs="Arial"/>
                <w:color w:val="000000"/>
              </w:rPr>
              <w:t>Participación virtual</w:t>
            </w:r>
          </w:p>
        </w:tc>
      </w:tr>
      <w:tr w:rsidR="0074581E" w:rsidRPr="00E11564" w14:paraId="54FFBB90" w14:textId="77777777" w:rsidTr="0074581E">
        <w:trPr>
          <w:trHeight w:val="229"/>
        </w:trPr>
        <w:tc>
          <w:tcPr>
            <w:tcW w:w="2126" w:type="dxa"/>
            <w:tcBorders>
              <w:top w:val="single" w:sz="4" w:space="0" w:color="auto"/>
              <w:left w:val="single" w:sz="4" w:space="0" w:color="auto"/>
              <w:bottom w:val="single" w:sz="4" w:space="0" w:color="auto"/>
              <w:right w:val="single" w:sz="4" w:space="0" w:color="auto"/>
            </w:tcBorders>
            <w:vAlign w:val="center"/>
          </w:tcPr>
          <w:p w14:paraId="5D58D6E4" w14:textId="0121D1A3" w:rsidR="0074581E" w:rsidRPr="00E11564" w:rsidRDefault="0074581E" w:rsidP="0074581E">
            <w:pPr>
              <w:spacing w:line="276" w:lineRule="auto"/>
              <w:rPr>
                <w:rFonts w:ascii="Arial" w:eastAsia="Calibri" w:hAnsi="Arial" w:cs="Arial"/>
              </w:rPr>
            </w:pPr>
            <w:r w:rsidRPr="00E11564">
              <w:rPr>
                <w:rFonts w:ascii="Arial" w:hAnsi="Arial" w:cs="Arial"/>
                <w:color w:val="000000"/>
              </w:rPr>
              <w:t>Daniela Sierra Navarrete</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3438C5AA" w14:textId="09741E2E" w:rsidR="0074581E" w:rsidRPr="00E11564" w:rsidRDefault="0074581E" w:rsidP="0074581E">
            <w:pPr>
              <w:spacing w:line="276" w:lineRule="auto"/>
              <w:jc w:val="center"/>
              <w:rPr>
                <w:rFonts w:ascii="Arial" w:eastAsia="Calibri" w:hAnsi="Arial" w:cs="Arial"/>
                <w:b/>
                <w:bCs/>
              </w:rPr>
            </w:pPr>
            <w:r w:rsidRPr="00E11564">
              <w:rPr>
                <w:rFonts w:ascii="Arial" w:hAnsi="Arial" w:cs="Arial"/>
                <w:color w:val="000000"/>
              </w:rPr>
              <w:t>Equipo Nacional Full Popular – SENA</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103E6A0" w14:textId="77777777" w:rsidR="0074581E" w:rsidRPr="00E11564" w:rsidRDefault="0074581E" w:rsidP="0074581E">
            <w:pPr>
              <w:spacing w:line="276" w:lineRule="auto"/>
              <w:jc w:val="center"/>
              <w:rPr>
                <w:rFonts w:ascii="Arial" w:eastAsia="Calibri" w:hAnsi="Arial" w:cs="Arial"/>
                <w:b/>
                <w:bCs/>
              </w:rPr>
            </w:pPr>
          </w:p>
        </w:tc>
        <w:tc>
          <w:tcPr>
            <w:tcW w:w="1957" w:type="dxa"/>
            <w:gridSpan w:val="3"/>
            <w:tcBorders>
              <w:top w:val="single" w:sz="4" w:space="0" w:color="auto"/>
              <w:left w:val="single" w:sz="4" w:space="0" w:color="auto"/>
              <w:bottom w:val="single" w:sz="4" w:space="0" w:color="auto"/>
              <w:right w:val="single" w:sz="4" w:space="0" w:color="auto"/>
            </w:tcBorders>
            <w:vAlign w:val="center"/>
          </w:tcPr>
          <w:p w14:paraId="0DB32FC4" w14:textId="46B67486" w:rsidR="0074581E" w:rsidRPr="00E11564" w:rsidRDefault="0074581E" w:rsidP="0074581E">
            <w:pPr>
              <w:spacing w:line="276" w:lineRule="auto"/>
              <w:jc w:val="center"/>
              <w:rPr>
                <w:rFonts w:ascii="Arial" w:eastAsia="Calibri" w:hAnsi="Arial" w:cs="Arial"/>
                <w:b/>
                <w:bCs/>
              </w:rPr>
            </w:pPr>
            <w:r w:rsidRPr="00E11564">
              <w:rPr>
                <w:rFonts w:ascii="Arial" w:hAnsi="Arial" w:cs="Arial"/>
                <w:color w:val="000000"/>
              </w:rPr>
              <w:t>Participación virtual</w:t>
            </w:r>
          </w:p>
        </w:tc>
        <w:tc>
          <w:tcPr>
            <w:tcW w:w="2198" w:type="dxa"/>
            <w:gridSpan w:val="2"/>
            <w:tcBorders>
              <w:top w:val="single" w:sz="4" w:space="0" w:color="auto"/>
              <w:left w:val="single" w:sz="4" w:space="0" w:color="auto"/>
              <w:bottom w:val="single" w:sz="4" w:space="0" w:color="auto"/>
              <w:right w:val="single" w:sz="4" w:space="0" w:color="auto"/>
            </w:tcBorders>
            <w:vAlign w:val="center"/>
          </w:tcPr>
          <w:p w14:paraId="2E3C290E" w14:textId="60A1054B" w:rsidR="0074581E" w:rsidRPr="00E11564" w:rsidRDefault="0074581E" w:rsidP="0074581E">
            <w:pPr>
              <w:spacing w:line="276" w:lineRule="auto"/>
              <w:rPr>
                <w:rFonts w:ascii="Arial" w:eastAsia="Calibri" w:hAnsi="Arial" w:cs="Arial"/>
                <w:b/>
                <w:bCs/>
              </w:rPr>
            </w:pPr>
            <w:r w:rsidRPr="00E11564">
              <w:rPr>
                <w:rFonts w:ascii="Arial" w:hAnsi="Arial" w:cs="Arial"/>
                <w:color w:val="000000"/>
              </w:rPr>
              <w:t>Participación virtual</w:t>
            </w:r>
          </w:p>
        </w:tc>
      </w:tr>
      <w:tr w:rsidR="0074581E" w:rsidRPr="00E11564" w14:paraId="55D2A0CF" w14:textId="77777777" w:rsidTr="0074581E">
        <w:trPr>
          <w:trHeight w:val="229"/>
        </w:trPr>
        <w:tc>
          <w:tcPr>
            <w:tcW w:w="2126" w:type="dxa"/>
            <w:tcBorders>
              <w:top w:val="single" w:sz="4" w:space="0" w:color="auto"/>
              <w:left w:val="single" w:sz="4" w:space="0" w:color="auto"/>
              <w:bottom w:val="single" w:sz="4" w:space="0" w:color="auto"/>
              <w:right w:val="single" w:sz="4" w:space="0" w:color="auto"/>
            </w:tcBorders>
            <w:vAlign w:val="center"/>
          </w:tcPr>
          <w:p w14:paraId="11B343F3" w14:textId="1C54F0DB" w:rsidR="0074581E" w:rsidRPr="00E11564" w:rsidRDefault="0074581E" w:rsidP="0074581E">
            <w:pPr>
              <w:spacing w:line="276" w:lineRule="auto"/>
              <w:rPr>
                <w:rFonts w:ascii="Arial" w:eastAsia="Calibri" w:hAnsi="Arial" w:cs="Arial"/>
              </w:rPr>
            </w:pPr>
            <w:r w:rsidRPr="00E11564">
              <w:rPr>
                <w:rFonts w:ascii="Arial" w:hAnsi="Arial" w:cs="Arial"/>
                <w:color w:val="000000"/>
              </w:rPr>
              <w:t>Jairo Rubén Lora Santander</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25426924" w14:textId="01A8B689" w:rsidR="0074581E" w:rsidRPr="00E11564" w:rsidRDefault="0074581E" w:rsidP="0074581E">
            <w:pPr>
              <w:spacing w:line="276" w:lineRule="auto"/>
              <w:jc w:val="center"/>
              <w:rPr>
                <w:rFonts w:ascii="Arial" w:eastAsia="Calibri" w:hAnsi="Arial" w:cs="Arial"/>
                <w:b/>
                <w:bCs/>
              </w:rPr>
            </w:pPr>
            <w:r w:rsidRPr="00E11564">
              <w:rPr>
                <w:rFonts w:ascii="Arial" w:hAnsi="Arial" w:cs="Arial"/>
                <w:color w:val="000000"/>
              </w:rPr>
              <w:t>Coordinación Nacional</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FC855D4" w14:textId="77777777" w:rsidR="0074581E" w:rsidRPr="00E11564" w:rsidRDefault="0074581E" w:rsidP="0074581E">
            <w:pPr>
              <w:spacing w:line="276" w:lineRule="auto"/>
              <w:jc w:val="center"/>
              <w:rPr>
                <w:rFonts w:ascii="Arial" w:eastAsia="Calibri" w:hAnsi="Arial" w:cs="Arial"/>
                <w:b/>
                <w:bCs/>
              </w:rPr>
            </w:pPr>
          </w:p>
        </w:tc>
        <w:tc>
          <w:tcPr>
            <w:tcW w:w="1957" w:type="dxa"/>
            <w:gridSpan w:val="3"/>
            <w:tcBorders>
              <w:top w:val="single" w:sz="4" w:space="0" w:color="auto"/>
              <w:left w:val="single" w:sz="4" w:space="0" w:color="auto"/>
              <w:bottom w:val="single" w:sz="4" w:space="0" w:color="auto"/>
              <w:right w:val="single" w:sz="4" w:space="0" w:color="auto"/>
            </w:tcBorders>
            <w:vAlign w:val="center"/>
          </w:tcPr>
          <w:p w14:paraId="4391985B" w14:textId="406F695B" w:rsidR="0074581E" w:rsidRPr="00E11564" w:rsidRDefault="0074581E" w:rsidP="0074581E">
            <w:pPr>
              <w:spacing w:line="276" w:lineRule="auto"/>
              <w:jc w:val="center"/>
              <w:rPr>
                <w:rFonts w:ascii="Arial" w:eastAsia="Calibri" w:hAnsi="Arial" w:cs="Arial"/>
                <w:b/>
                <w:bCs/>
              </w:rPr>
            </w:pPr>
            <w:r w:rsidRPr="00E11564">
              <w:rPr>
                <w:rFonts w:ascii="Arial" w:hAnsi="Arial" w:cs="Arial"/>
                <w:color w:val="000000"/>
              </w:rPr>
              <w:t>Participación virtual</w:t>
            </w:r>
          </w:p>
        </w:tc>
        <w:tc>
          <w:tcPr>
            <w:tcW w:w="2198" w:type="dxa"/>
            <w:gridSpan w:val="2"/>
            <w:tcBorders>
              <w:top w:val="single" w:sz="4" w:space="0" w:color="auto"/>
              <w:left w:val="single" w:sz="4" w:space="0" w:color="auto"/>
              <w:bottom w:val="single" w:sz="4" w:space="0" w:color="auto"/>
              <w:right w:val="single" w:sz="4" w:space="0" w:color="auto"/>
            </w:tcBorders>
            <w:vAlign w:val="center"/>
          </w:tcPr>
          <w:p w14:paraId="438EBC17" w14:textId="0D299BC2" w:rsidR="0074581E" w:rsidRPr="00E11564" w:rsidRDefault="0074581E" w:rsidP="0074581E">
            <w:pPr>
              <w:spacing w:line="276" w:lineRule="auto"/>
              <w:rPr>
                <w:rFonts w:ascii="Arial" w:eastAsia="Calibri" w:hAnsi="Arial" w:cs="Arial"/>
                <w:b/>
                <w:bCs/>
              </w:rPr>
            </w:pPr>
            <w:r w:rsidRPr="00E11564">
              <w:rPr>
                <w:rFonts w:ascii="Arial" w:hAnsi="Arial" w:cs="Arial"/>
                <w:color w:val="000000"/>
              </w:rPr>
              <w:t>Participación virtual</w:t>
            </w:r>
          </w:p>
        </w:tc>
      </w:tr>
      <w:tr w:rsidR="0074581E" w:rsidRPr="00E11564" w14:paraId="44405BFC" w14:textId="77777777" w:rsidTr="0074581E">
        <w:trPr>
          <w:trHeight w:val="229"/>
        </w:trPr>
        <w:tc>
          <w:tcPr>
            <w:tcW w:w="2126" w:type="dxa"/>
            <w:tcBorders>
              <w:top w:val="single" w:sz="4" w:space="0" w:color="auto"/>
              <w:left w:val="single" w:sz="4" w:space="0" w:color="auto"/>
              <w:bottom w:val="single" w:sz="4" w:space="0" w:color="auto"/>
              <w:right w:val="single" w:sz="4" w:space="0" w:color="auto"/>
            </w:tcBorders>
            <w:vAlign w:val="center"/>
          </w:tcPr>
          <w:p w14:paraId="176F3343" w14:textId="10491C4C" w:rsidR="0074581E" w:rsidRPr="00E11564" w:rsidRDefault="0074581E" w:rsidP="0074581E">
            <w:pPr>
              <w:spacing w:line="276" w:lineRule="auto"/>
              <w:rPr>
                <w:rFonts w:ascii="Arial" w:eastAsia="Calibri" w:hAnsi="Arial" w:cs="Arial"/>
              </w:rPr>
            </w:pPr>
            <w:r w:rsidRPr="00E11564">
              <w:rPr>
                <w:rFonts w:ascii="Arial" w:hAnsi="Arial" w:cs="Arial"/>
                <w:color w:val="000000"/>
              </w:rPr>
              <w:t>Representantes regionales SENA</w:t>
            </w:r>
          </w:p>
        </w:tc>
        <w:tc>
          <w:tcPr>
            <w:tcW w:w="1843" w:type="dxa"/>
            <w:gridSpan w:val="3"/>
            <w:tcBorders>
              <w:top w:val="single" w:sz="4" w:space="0" w:color="auto"/>
              <w:left w:val="single" w:sz="4" w:space="0" w:color="auto"/>
              <w:bottom w:val="single" w:sz="4" w:space="0" w:color="auto"/>
              <w:right w:val="single" w:sz="4" w:space="0" w:color="auto"/>
            </w:tcBorders>
            <w:vAlign w:val="center"/>
          </w:tcPr>
          <w:p w14:paraId="200E4F4F" w14:textId="5FCF59A3" w:rsidR="0074581E" w:rsidRPr="00E11564" w:rsidRDefault="0074581E" w:rsidP="0074581E">
            <w:pPr>
              <w:spacing w:line="276" w:lineRule="auto"/>
              <w:jc w:val="center"/>
              <w:rPr>
                <w:rFonts w:ascii="Arial" w:eastAsia="Calibri" w:hAnsi="Arial" w:cs="Arial"/>
                <w:b/>
                <w:bCs/>
              </w:rPr>
            </w:pPr>
            <w:r w:rsidRPr="00E11564">
              <w:rPr>
                <w:rFonts w:ascii="Arial" w:hAnsi="Arial" w:cs="Arial"/>
                <w:color w:val="000000"/>
              </w:rPr>
              <w:t>Regionales participantes</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005457E" w14:textId="77777777" w:rsidR="0074581E" w:rsidRPr="00E11564" w:rsidRDefault="0074581E" w:rsidP="0074581E">
            <w:pPr>
              <w:spacing w:line="276" w:lineRule="auto"/>
              <w:jc w:val="center"/>
              <w:rPr>
                <w:rFonts w:ascii="Arial" w:eastAsia="Calibri" w:hAnsi="Arial" w:cs="Arial"/>
                <w:b/>
                <w:bCs/>
              </w:rPr>
            </w:pPr>
          </w:p>
        </w:tc>
        <w:tc>
          <w:tcPr>
            <w:tcW w:w="1957" w:type="dxa"/>
            <w:gridSpan w:val="3"/>
            <w:tcBorders>
              <w:top w:val="single" w:sz="4" w:space="0" w:color="auto"/>
              <w:left w:val="single" w:sz="4" w:space="0" w:color="auto"/>
              <w:bottom w:val="single" w:sz="4" w:space="0" w:color="auto"/>
              <w:right w:val="single" w:sz="4" w:space="0" w:color="auto"/>
            </w:tcBorders>
            <w:vAlign w:val="center"/>
          </w:tcPr>
          <w:p w14:paraId="4547CAAA" w14:textId="30AEADBD" w:rsidR="0074581E" w:rsidRPr="00E11564" w:rsidRDefault="0074581E" w:rsidP="0074581E">
            <w:pPr>
              <w:spacing w:line="276" w:lineRule="auto"/>
              <w:jc w:val="center"/>
              <w:rPr>
                <w:rFonts w:ascii="Arial" w:eastAsia="Calibri" w:hAnsi="Arial" w:cs="Arial"/>
                <w:b/>
                <w:bCs/>
              </w:rPr>
            </w:pPr>
            <w:r w:rsidRPr="00E11564">
              <w:rPr>
                <w:rFonts w:ascii="Arial" w:hAnsi="Arial" w:cs="Arial"/>
                <w:color w:val="000000"/>
              </w:rPr>
              <w:t>Participación virtual</w:t>
            </w:r>
          </w:p>
        </w:tc>
        <w:tc>
          <w:tcPr>
            <w:tcW w:w="2198" w:type="dxa"/>
            <w:gridSpan w:val="2"/>
            <w:tcBorders>
              <w:top w:val="single" w:sz="4" w:space="0" w:color="auto"/>
              <w:left w:val="single" w:sz="4" w:space="0" w:color="auto"/>
              <w:bottom w:val="single" w:sz="4" w:space="0" w:color="auto"/>
              <w:right w:val="single" w:sz="4" w:space="0" w:color="auto"/>
            </w:tcBorders>
            <w:vAlign w:val="center"/>
          </w:tcPr>
          <w:p w14:paraId="6E36B811" w14:textId="384BF83D" w:rsidR="0074581E" w:rsidRPr="00E11564" w:rsidRDefault="0074581E" w:rsidP="0074581E">
            <w:pPr>
              <w:spacing w:line="276" w:lineRule="auto"/>
              <w:rPr>
                <w:rFonts w:ascii="Arial" w:eastAsia="Calibri" w:hAnsi="Arial" w:cs="Arial"/>
                <w:b/>
                <w:bCs/>
              </w:rPr>
            </w:pPr>
            <w:r w:rsidRPr="00E11564">
              <w:rPr>
                <w:rFonts w:ascii="Arial" w:hAnsi="Arial" w:cs="Arial"/>
                <w:color w:val="000000"/>
              </w:rPr>
              <w:t>Participación virtual</w:t>
            </w:r>
          </w:p>
        </w:tc>
      </w:tr>
      <w:tr w:rsidR="00F757AC" w:rsidRPr="00E11564" w14:paraId="205197F4" w14:textId="77777777" w:rsidTr="0074581E">
        <w:trPr>
          <w:trHeight w:val="693"/>
        </w:trPr>
        <w:tc>
          <w:tcPr>
            <w:tcW w:w="9258" w:type="dxa"/>
            <w:gridSpan w:val="11"/>
            <w:tcBorders>
              <w:top w:val="single" w:sz="4" w:space="0" w:color="auto"/>
            </w:tcBorders>
          </w:tcPr>
          <w:p w14:paraId="3A4D3A24" w14:textId="77777777" w:rsidR="00F757AC" w:rsidRPr="00E11564" w:rsidRDefault="00F757AC" w:rsidP="00F757AC">
            <w:pPr>
              <w:spacing w:line="276" w:lineRule="auto"/>
              <w:jc w:val="center"/>
              <w:rPr>
                <w:rFonts w:ascii="Arial" w:eastAsia="Calibri" w:hAnsi="Arial" w:cs="Arial"/>
                <w:b/>
                <w:bCs/>
              </w:rPr>
            </w:pPr>
          </w:p>
          <w:p w14:paraId="3FBC39EA" w14:textId="77777777" w:rsidR="00F757AC" w:rsidRPr="00E11564" w:rsidRDefault="00F757AC" w:rsidP="00F757AC">
            <w:pPr>
              <w:jc w:val="both"/>
              <w:rPr>
                <w:rFonts w:ascii="Arial" w:eastAsia="Calibri" w:hAnsi="Arial" w:cs="Arial"/>
              </w:rPr>
            </w:pPr>
            <w:r w:rsidRPr="00E11564">
              <w:rPr>
                <w:rFonts w:ascii="Arial" w:eastAsia="Calibri" w:hAnsi="Arial" w:cs="Arial"/>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14:paraId="3306A0BF" w14:textId="77777777" w:rsidR="00F757AC" w:rsidRPr="00E11564" w:rsidRDefault="00F757AC" w:rsidP="00F757AC">
            <w:pPr>
              <w:jc w:val="center"/>
              <w:rPr>
                <w:rFonts w:ascii="Arial" w:eastAsia="Calibri" w:hAnsi="Arial" w:cs="Arial"/>
              </w:rPr>
            </w:pPr>
          </w:p>
        </w:tc>
      </w:tr>
      <w:tr w:rsidR="00F757AC" w:rsidRPr="00E11564" w14:paraId="5088ED50" w14:textId="77777777">
        <w:trPr>
          <w:trHeight w:val="693"/>
        </w:trPr>
        <w:tc>
          <w:tcPr>
            <w:tcW w:w="9258" w:type="dxa"/>
            <w:gridSpan w:val="11"/>
          </w:tcPr>
          <w:p w14:paraId="753F39F0" w14:textId="545A2D2A" w:rsidR="00F757AC" w:rsidRPr="00E11564" w:rsidRDefault="00F757AC" w:rsidP="00F757AC">
            <w:pPr>
              <w:spacing w:line="276" w:lineRule="auto"/>
              <w:jc w:val="center"/>
              <w:rPr>
                <w:rFonts w:ascii="Arial" w:eastAsia="Calibri" w:hAnsi="Arial" w:cs="Arial"/>
                <w:b/>
                <w:bCs/>
              </w:rPr>
            </w:pPr>
            <w:r w:rsidRPr="00E11564">
              <w:rPr>
                <w:rFonts w:ascii="Arial" w:eastAsia="Calibri" w:hAnsi="Arial" w:cs="Arial"/>
                <w:b/>
                <w:bCs/>
              </w:rPr>
              <w:t>ANEXOS</w:t>
            </w:r>
          </w:p>
          <w:p w14:paraId="159EA546" w14:textId="22838225" w:rsidR="00F757AC" w:rsidRPr="00E11564" w:rsidRDefault="00F757AC" w:rsidP="00F757AC">
            <w:pPr>
              <w:spacing w:line="276" w:lineRule="auto"/>
              <w:rPr>
                <w:rFonts w:ascii="Arial" w:eastAsia="Calibri" w:hAnsi="Arial" w:cs="Arial"/>
                <w:b/>
                <w:bCs/>
              </w:rPr>
            </w:pPr>
          </w:p>
          <w:p w14:paraId="4F9E896E" w14:textId="6551B17B" w:rsidR="00CA4956" w:rsidRPr="00E11564" w:rsidRDefault="00CA4956" w:rsidP="00F757AC">
            <w:pPr>
              <w:spacing w:line="276" w:lineRule="auto"/>
              <w:rPr>
                <w:rFonts w:ascii="Arial" w:hAnsi="Arial" w:cs="Arial"/>
                <w:noProof/>
              </w:rPr>
            </w:pPr>
          </w:p>
          <w:p w14:paraId="6CF6E10D" w14:textId="354BB7B0" w:rsidR="00F757AC" w:rsidRPr="00E11564" w:rsidRDefault="00A92829" w:rsidP="00F757AC">
            <w:pPr>
              <w:spacing w:line="276" w:lineRule="auto"/>
              <w:rPr>
                <w:rFonts w:ascii="Arial" w:eastAsia="Calibri" w:hAnsi="Arial" w:cs="Arial"/>
              </w:rPr>
            </w:pPr>
            <w:r w:rsidRPr="00E11564">
              <w:rPr>
                <w:rFonts w:ascii="Arial" w:eastAsia="Calibri" w:hAnsi="Arial" w:cs="Arial"/>
              </w:rPr>
              <w:lastRenderedPageBreak/>
              <w:t xml:space="preserve">     </w:t>
            </w:r>
            <w:r w:rsidR="00E11564" w:rsidRPr="00E11564">
              <w:rPr>
                <w:rFonts w:ascii="Arial" w:eastAsia="Calibri" w:hAnsi="Arial" w:cs="Arial"/>
                <w:noProof/>
              </w:rPr>
              <w:drawing>
                <wp:inline distT="0" distB="0" distL="0" distR="0" wp14:anchorId="5189E56F" wp14:editId="14FFA68C">
                  <wp:extent cx="5718957" cy="4816548"/>
                  <wp:effectExtent l="0" t="0" r="0" b="3175"/>
                  <wp:docPr id="17863763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2142" cy="4827653"/>
                          </a:xfrm>
                          <a:prstGeom prst="rect">
                            <a:avLst/>
                          </a:prstGeom>
                          <a:noFill/>
                          <a:ln>
                            <a:noFill/>
                          </a:ln>
                        </pic:spPr>
                      </pic:pic>
                    </a:graphicData>
                  </a:graphic>
                </wp:inline>
              </w:drawing>
            </w:r>
          </w:p>
          <w:p w14:paraId="5624958D" w14:textId="0A12B0BA" w:rsidR="00F757AC" w:rsidRPr="00E11564" w:rsidRDefault="00F757AC" w:rsidP="00F757AC">
            <w:pPr>
              <w:spacing w:line="276" w:lineRule="auto"/>
              <w:rPr>
                <w:rFonts w:ascii="Arial" w:eastAsia="Calibri" w:hAnsi="Arial" w:cs="Arial"/>
                <w:b/>
                <w:bCs/>
              </w:rPr>
            </w:pPr>
          </w:p>
          <w:p w14:paraId="7A81BAD1" w14:textId="77777777" w:rsidR="00AB5C59" w:rsidRPr="00E11564" w:rsidRDefault="00A92829" w:rsidP="00F757AC">
            <w:pPr>
              <w:spacing w:line="276" w:lineRule="auto"/>
              <w:rPr>
                <w:rFonts w:ascii="Arial" w:eastAsia="Calibri" w:hAnsi="Arial" w:cs="Arial"/>
                <w:noProof/>
              </w:rPr>
            </w:pPr>
            <w:r w:rsidRPr="00E11564">
              <w:rPr>
                <w:rFonts w:ascii="Arial" w:eastAsia="Calibri" w:hAnsi="Arial" w:cs="Arial"/>
                <w:noProof/>
              </w:rPr>
              <w:t xml:space="preserve">          </w:t>
            </w:r>
          </w:p>
          <w:p w14:paraId="6F415CAA" w14:textId="203969D9" w:rsidR="00AB5C59" w:rsidRPr="00E11564" w:rsidRDefault="00E11564" w:rsidP="00F757AC">
            <w:pPr>
              <w:spacing w:line="276" w:lineRule="auto"/>
              <w:rPr>
                <w:rFonts w:ascii="Arial" w:eastAsia="Calibri" w:hAnsi="Arial" w:cs="Arial"/>
                <w:noProof/>
              </w:rPr>
            </w:pPr>
            <w:r w:rsidRPr="00E11564">
              <w:rPr>
                <w:rFonts w:ascii="Arial" w:eastAsia="Calibri" w:hAnsi="Arial" w:cs="Arial"/>
                <w:noProof/>
              </w:rPr>
              <w:lastRenderedPageBreak/>
              <w:drawing>
                <wp:inline distT="0" distB="0" distL="0" distR="0" wp14:anchorId="6B6D7DB8" wp14:editId="02B5D17C">
                  <wp:extent cx="5730875" cy="6007395"/>
                  <wp:effectExtent l="0" t="0" r="3175" b="0"/>
                  <wp:docPr id="24479160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17" cy="6010688"/>
                          </a:xfrm>
                          <a:prstGeom prst="rect">
                            <a:avLst/>
                          </a:prstGeom>
                          <a:noFill/>
                          <a:ln>
                            <a:noFill/>
                          </a:ln>
                        </pic:spPr>
                      </pic:pic>
                    </a:graphicData>
                  </a:graphic>
                </wp:inline>
              </w:drawing>
            </w:r>
          </w:p>
          <w:p w14:paraId="4C1705A1" w14:textId="01A20766" w:rsidR="00AB5C59" w:rsidRPr="00E11564" w:rsidRDefault="00AB5C59" w:rsidP="00F757AC">
            <w:pPr>
              <w:spacing w:line="276" w:lineRule="auto"/>
              <w:rPr>
                <w:rFonts w:ascii="Arial" w:eastAsia="Calibri" w:hAnsi="Arial" w:cs="Arial"/>
                <w:noProof/>
              </w:rPr>
            </w:pPr>
          </w:p>
          <w:p w14:paraId="6BACD391" w14:textId="77777777" w:rsidR="00AB5C59" w:rsidRPr="00E11564" w:rsidRDefault="00AB5C59" w:rsidP="00F757AC">
            <w:pPr>
              <w:spacing w:line="276" w:lineRule="auto"/>
              <w:rPr>
                <w:rFonts w:ascii="Arial" w:eastAsia="Calibri" w:hAnsi="Arial" w:cs="Arial"/>
                <w:noProof/>
              </w:rPr>
            </w:pPr>
          </w:p>
          <w:p w14:paraId="6D28BE85" w14:textId="0A127869" w:rsidR="00AB5C59" w:rsidRPr="00E11564" w:rsidRDefault="00AB5C59" w:rsidP="00F757AC">
            <w:pPr>
              <w:spacing w:line="276" w:lineRule="auto"/>
              <w:rPr>
                <w:rFonts w:ascii="Arial" w:eastAsia="Calibri" w:hAnsi="Arial" w:cs="Arial"/>
                <w:noProof/>
              </w:rPr>
            </w:pPr>
          </w:p>
          <w:p w14:paraId="548A165E" w14:textId="52C4A002" w:rsidR="00AB5C59" w:rsidRPr="00E11564" w:rsidRDefault="00AB5C59" w:rsidP="00F757AC">
            <w:pPr>
              <w:spacing w:line="276" w:lineRule="auto"/>
              <w:rPr>
                <w:rFonts w:ascii="Arial" w:eastAsia="Calibri" w:hAnsi="Arial" w:cs="Arial"/>
              </w:rPr>
            </w:pPr>
          </w:p>
        </w:tc>
      </w:tr>
    </w:tbl>
    <w:p w14:paraId="52486EFF" w14:textId="77777777" w:rsidR="00B30B93" w:rsidRPr="00E11564" w:rsidRDefault="00B30B93" w:rsidP="00AB5C59">
      <w:pPr>
        <w:pBdr>
          <w:top w:val="nil"/>
          <w:left w:val="nil"/>
          <w:bottom w:val="nil"/>
          <w:right w:val="nil"/>
          <w:between w:val="nil"/>
        </w:pBdr>
        <w:spacing w:after="120" w:line="480" w:lineRule="auto"/>
        <w:rPr>
          <w:rFonts w:ascii="Arial" w:eastAsia="Calibri" w:hAnsi="Arial" w:cs="Arial"/>
          <w:color w:val="000000"/>
        </w:rPr>
      </w:pPr>
    </w:p>
    <w:sectPr w:rsidR="00B30B93" w:rsidRPr="00E11564">
      <w:headerReference w:type="even" r:id="rId10"/>
      <w:headerReference w:type="default" r:id="rId11"/>
      <w:footerReference w:type="even" r:id="rId12"/>
      <w:footerReference w:type="default" r:id="rId13"/>
      <w:headerReference w:type="first" r:id="rId14"/>
      <w:footerReference w:type="first" r:id="rId15"/>
      <w:pgSz w:w="12240" w:h="15840"/>
      <w:pgMar w:top="1701" w:right="1134" w:bottom="1418" w:left="1701" w:header="709" w:footer="8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E767E7" w14:textId="77777777" w:rsidR="00987252" w:rsidRDefault="00987252">
      <w:r>
        <w:separator/>
      </w:r>
    </w:p>
  </w:endnote>
  <w:endnote w:type="continuationSeparator" w:id="0">
    <w:p w14:paraId="664F31E0" w14:textId="77777777" w:rsidR="00987252" w:rsidRDefault="00987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0965AA1C-FE2C-4607-B0BB-A69870E7C82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1388761-07B3-4E90-AB9F-4F938B75E619}"/>
    <w:embedBold r:id="rId3" w:fontKey="{9DA11631-37CE-441B-9322-D3AFF0589857}"/>
  </w:font>
  <w:font w:name="Georgia">
    <w:panose1 w:val="02040502050405020303"/>
    <w:charset w:val="00"/>
    <w:family w:val="roman"/>
    <w:pitch w:val="variable"/>
    <w:sig w:usb0="00000287" w:usb1="00000000" w:usb2="00000000" w:usb3="00000000" w:csb0="0000009F" w:csb1="00000000"/>
    <w:embedItalic r:id="rId4" w:fontKey="{7D5A277A-6BF4-4003-87D8-76794BE1760C}"/>
  </w:font>
  <w:font w:name="Calibri Light">
    <w:panose1 w:val="020F0302020204030204"/>
    <w:charset w:val="00"/>
    <w:family w:val="swiss"/>
    <w:pitch w:val="variable"/>
    <w:sig w:usb0="E4002EFF" w:usb1="C200247B" w:usb2="00000009" w:usb3="00000000" w:csb0="000001FF" w:csb1="00000000"/>
    <w:embedRegular r:id="rId5" w:fontKey="{03A21D61-B439-43AF-B014-F11C34E0CE2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19FFB" w14:textId="77777777" w:rsidR="00DA3F5D" w:rsidRDefault="00000000">
    <w:pPr>
      <w:pBdr>
        <w:top w:val="nil"/>
        <w:left w:val="nil"/>
        <w:bottom w:val="nil"/>
        <w:right w:val="nil"/>
        <w:between w:val="nil"/>
      </w:pBdr>
      <w:tabs>
        <w:tab w:val="center" w:pos="4419"/>
        <w:tab w:val="right" w:pos="8838"/>
      </w:tabs>
      <w:ind w:right="360"/>
      <w:jc w:val="center"/>
      <w:rPr>
        <w:rFonts w:ascii="Calibri" w:eastAsia="Calibri" w:hAnsi="Calibri" w:cs="Calibri"/>
        <w:color w:val="000000"/>
      </w:rPr>
    </w:pPr>
    <w:r>
      <w:rPr>
        <w:rFonts w:ascii="Calibri" w:eastAsia="Calibri" w:hAnsi="Calibri" w:cs="Calibri"/>
        <w:color w:val="000000"/>
      </w:rPr>
      <w:t>GOR-F-084V02</w:t>
    </w:r>
  </w:p>
  <w:p w14:paraId="46234E7A" w14:textId="77777777" w:rsidR="00DA3F5D" w:rsidRDefault="00DA3F5D">
    <w:pPr>
      <w:pBdr>
        <w:top w:val="nil"/>
        <w:left w:val="nil"/>
        <w:bottom w:val="nil"/>
        <w:right w:val="nil"/>
        <w:between w:val="nil"/>
      </w:pBdr>
      <w:tabs>
        <w:tab w:val="center" w:pos="4419"/>
        <w:tab w:val="right" w:pos="8838"/>
      </w:tabs>
      <w:ind w:right="360"/>
      <w:rPr>
        <w:rFonts w:ascii="Calibri" w:eastAsia="Calibri" w:hAnsi="Calibri" w:cs="Calibri"/>
        <w:color w:val="000000"/>
      </w:rPr>
    </w:pPr>
  </w:p>
  <w:p w14:paraId="5386868B" w14:textId="77777777" w:rsidR="00DA3F5D" w:rsidRDefault="00DA3F5D">
    <w:pPr>
      <w:pBdr>
        <w:top w:val="nil"/>
        <w:left w:val="nil"/>
        <w:bottom w:val="nil"/>
        <w:right w:val="nil"/>
        <w:between w:val="nil"/>
      </w:pBdr>
      <w:tabs>
        <w:tab w:val="center" w:pos="4419"/>
        <w:tab w:val="right" w:pos="8838"/>
      </w:tabs>
      <w:ind w:right="360"/>
      <w:jc w:val="center"/>
      <w:rPr>
        <w:rFonts w:ascii="Calibri" w:eastAsia="Calibri" w:hAnsi="Calibri" w:cs="Calibri"/>
        <w:color w:val="000000"/>
      </w:rPr>
    </w:pPr>
  </w:p>
  <w:p w14:paraId="6AE475BC" w14:textId="77777777" w:rsidR="00DA3F5D" w:rsidRDefault="00DA3F5D">
    <w:pPr>
      <w:pBdr>
        <w:top w:val="nil"/>
        <w:left w:val="nil"/>
        <w:bottom w:val="nil"/>
        <w:right w:val="nil"/>
        <w:between w:val="nil"/>
      </w:pBdr>
      <w:tabs>
        <w:tab w:val="center" w:pos="4419"/>
        <w:tab w:val="right" w:pos="8838"/>
      </w:tabs>
      <w:jc w:val="center"/>
      <w:rPr>
        <w:rFonts w:ascii="Calibri" w:eastAsia="Calibri" w:hAnsi="Calibri" w:cs="Calibri"/>
        <w:color w:val="000000"/>
        <w:sz w:val="18"/>
        <w:szCs w:val="18"/>
      </w:rPr>
    </w:pPr>
  </w:p>
  <w:p w14:paraId="59859512" w14:textId="77777777" w:rsidR="00DA3F5D" w:rsidRDefault="00DA3F5D">
    <w:pPr>
      <w:pBdr>
        <w:top w:val="nil"/>
        <w:left w:val="nil"/>
        <w:bottom w:val="nil"/>
        <w:right w:val="nil"/>
        <w:between w:val="nil"/>
      </w:pBdr>
      <w:tabs>
        <w:tab w:val="center" w:pos="4419"/>
        <w:tab w:val="right" w:pos="8838"/>
      </w:tabs>
      <w:jc w:val="center"/>
      <w:rPr>
        <w:rFonts w:ascii="Calibri" w:eastAsia="Calibri" w:hAnsi="Calibri" w:cs="Calibri"/>
        <w:color w:val="000000"/>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94DE3" w14:textId="77777777" w:rsidR="00DA3F5D" w:rsidRDefault="00000000">
    <w:pPr>
      <w:pBdr>
        <w:top w:val="nil"/>
        <w:left w:val="nil"/>
        <w:bottom w:val="nil"/>
        <w:right w:val="nil"/>
        <w:between w:val="nil"/>
      </w:pBdr>
      <w:tabs>
        <w:tab w:val="center" w:pos="4419"/>
        <w:tab w:val="right" w:pos="8838"/>
      </w:tabs>
      <w:ind w:right="360"/>
      <w:jc w:val="center"/>
      <w:rPr>
        <w:rFonts w:ascii="Calibri" w:eastAsia="Calibri" w:hAnsi="Calibri" w:cs="Calibri"/>
        <w:color w:val="000000"/>
      </w:rPr>
    </w:pPr>
    <w:r>
      <w:rPr>
        <w:rFonts w:ascii="Calibri" w:eastAsia="Calibri" w:hAnsi="Calibri" w:cs="Calibri"/>
        <w:color w:val="000000"/>
      </w:rPr>
      <w:t>GOR-F-084 V02</w:t>
    </w:r>
  </w:p>
  <w:p w14:paraId="40EDE6E4" w14:textId="77777777" w:rsidR="00DA3F5D" w:rsidRDefault="00DA3F5D">
    <w:pPr>
      <w:pBdr>
        <w:top w:val="nil"/>
        <w:left w:val="nil"/>
        <w:bottom w:val="nil"/>
        <w:right w:val="nil"/>
        <w:between w:val="nil"/>
      </w:pBdr>
      <w:tabs>
        <w:tab w:val="center" w:pos="4419"/>
        <w:tab w:val="right" w:pos="8838"/>
      </w:tabs>
      <w:ind w:right="360"/>
      <w:jc w:val="center"/>
      <w:rPr>
        <w:rFonts w:ascii="Calibri" w:eastAsia="Calibri" w:hAnsi="Calibri" w:cs="Calibri"/>
        <w:color w:val="000000"/>
      </w:rPr>
    </w:pPr>
  </w:p>
  <w:p w14:paraId="01BF821D" w14:textId="77777777" w:rsidR="00DA3F5D" w:rsidRDefault="00DA3F5D">
    <w:pPr>
      <w:pBdr>
        <w:top w:val="nil"/>
        <w:left w:val="nil"/>
        <w:bottom w:val="nil"/>
        <w:right w:val="nil"/>
        <w:between w:val="nil"/>
      </w:pBdr>
      <w:tabs>
        <w:tab w:val="center" w:pos="4419"/>
        <w:tab w:val="right" w:pos="8838"/>
      </w:tabs>
      <w:ind w:right="360"/>
      <w:jc w:val="center"/>
      <w:rPr>
        <w:rFonts w:ascii="Calibri" w:eastAsia="Calibri" w:hAnsi="Calibri" w:cs="Calibri"/>
        <w:color w:val="000000"/>
      </w:rPr>
    </w:pPr>
  </w:p>
  <w:p w14:paraId="2AEF3860" w14:textId="77777777" w:rsidR="00DA3F5D" w:rsidRDefault="00DA3F5D">
    <w:pPr>
      <w:pBdr>
        <w:top w:val="nil"/>
        <w:left w:val="nil"/>
        <w:bottom w:val="nil"/>
        <w:right w:val="nil"/>
        <w:between w:val="nil"/>
      </w:pBdr>
      <w:tabs>
        <w:tab w:val="center" w:pos="4419"/>
        <w:tab w:val="right" w:pos="8838"/>
      </w:tabs>
      <w:rPr>
        <w:rFonts w:ascii="Calibri" w:eastAsia="Calibri" w:hAnsi="Calibri" w:cs="Calibri"/>
        <w:color w:val="000000"/>
        <w:sz w:val="20"/>
        <w:szCs w:val="20"/>
      </w:rPr>
    </w:pPr>
  </w:p>
  <w:p w14:paraId="36528A4D" w14:textId="77777777" w:rsidR="00DA3F5D" w:rsidRDefault="00DA3F5D">
    <w:pPr>
      <w:pBdr>
        <w:top w:val="nil"/>
        <w:left w:val="nil"/>
        <w:bottom w:val="nil"/>
        <w:right w:val="nil"/>
        <w:between w:val="nil"/>
      </w:pBdr>
      <w:tabs>
        <w:tab w:val="center" w:pos="4419"/>
        <w:tab w:val="right" w:pos="8838"/>
      </w:tabs>
      <w:rPr>
        <w:color w:val="000000"/>
        <w:sz w:val="16"/>
        <w:szCs w:val="16"/>
      </w:rPr>
    </w:pPr>
  </w:p>
  <w:p w14:paraId="17908B22" w14:textId="77777777" w:rsidR="00DA3F5D" w:rsidRDefault="00DA3F5D">
    <w:pPr>
      <w:pBdr>
        <w:top w:val="nil"/>
        <w:left w:val="nil"/>
        <w:bottom w:val="nil"/>
        <w:right w:val="nil"/>
        <w:between w:val="nil"/>
      </w:pBdr>
      <w:tabs>
        <w:tab w:val="center" w:pos="4419"/>
        <w:tab w:val="right" w:pos="8838"/>
      </w:tabs>
      <w:jc w:val="right"/>
      <w:rPr>
        <w:rFonts w:ascii="Calibri" w:eastAsia="Calibri" w:hAnsi="Calibri" w:cs="Calibri"/>
        <w:color w:val="00000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3F8B5" w14:textId="77777777" w:rsidR="00DA3F5D" w:rsidRDefault="00000000">
    <w:pPr>
      <w:pBdr>
        <w:top w:val="nil"/>
        <w:left w:val="nil"/>
        <w:bottom w:val="nil"/>
        <w:right w:val="nil"/>
        <w:between w:val="nil"/>
      </w:pBdr>
      <w:tabs>
        <w:tab w:val="center" w:pos="4419"/>
        <w:tab w:val="right" w:pos="8838"/>
      </w:tabs>
      <w:jc w:val="center"/>
      <w:rPr>
        <w:color w:val="000000"/>
        <w:sz w:val="16"/>
        <w:szCs w:val="16"/>
      </w:rPr>
    </w:pPr>
    <w:r>
      <w:rPr>
        <w:rFonts w:ascii="Calibri" w:eastAsia="Calibri" w:hAnsi="Calibri" w:cs="Calibri"/>
        <w:color w:val="000000"/>
        <w:sz w:val="16"/>
        <w:szCs w:val="16"/>
      </w:rPr>
      <w:t>GD-F-007 V04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D0625C" w14:textId="77777777" w:rsidR="00987252" w:rsidRDefault="00987252">
      <w:r>
        <w:separator/>
      </w:r>
    </w:p>
  </w:footnote>
  <w:footnote w:type="continuationSeparator" w:id="0">
    <w:p w14:paraId="34439827" w14:textId="77777777" w:rsidR="00987252" w:rsidRDefault="009872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44E69" w14:textId="77777777" w:rsidR="00DA3F5D" w:rsidRDefault="00000000">
    <w:pPr>
      <w:pBdr>
        <w:top w:val="nil"/>
        <w:left w:val="nil"/>
        <w:bottom w:val="nil"/>
        <w:right w:val="nil"/>
        <w:between w:val="nil"/>
      </w:pBdr>
      <w:tabs>
        <w:tab w:val="center" w:pos="4419"/>
        <w:tab w:val="right" w:pos="8838"/>
      </w:tabs>
      <w:rPr>
        <w:color w:val="000000"/>
      </w:rPr>
    </w:pPr>
    <w:r>
      <w:rPr>
        <w:noProof/>
      </w:rPr>
      <w:drawing>
        <wp:anchor distT="0" distB="0" distL="114300" distR="114300" simplePos="0" relativeHeight="251660288" behindDoc="0" locked="0" layoutInCell="1" hidden="0" allowOverlap="1" wp14:anchorId="6B722CE1" wp14:editId="163091C7">
          <wp:simplePos x="0" y="0"/>
          <wp:positionH relativeFrom="column">
            <wp:posOffset>2689860</wp:posOffset>
          </wp:positionH>
          <wp:positionV relativeFrom="paragraph">
            <wp:posOffset>-634</wp:posOffset>
          </wp:positionV>
          <wp:extent cx="592455" cy="561340"/>
          <wp:effectExtent l="0" t="0" r="0" b="0"/>
          <wp:wrapNone/>
          <wp:docPr id="152966369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92455" cy="5613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96D70" w14:textId="77777777" w:rsidR="00DA3F5D" w:rsidRDefault="00000000">
    <w:pPr>
      <w:pBdr>
        <w:top w:val="nil"/>
        <w:left w:val="nil"/>
        <w:bottom w:val="nil"/>
        <w:right w:val="nil"/>
        <w:between w:val="nil"/>
      </w:pBdr>
      <w:tabs>
        <w:tab w:val="center" w:pos="4419"/>
        <w:tab w:val="right" w:pos="8838"/>
        <w:tab w:val="left" w:pos="740"/>
        <w:tab w:val="center" w:pos="3168"/>
        <w:tab w:val="left" w:pos="5181"/>
      </w:tabs>
      <w:rPr>
        <w:color w:val="000000"/>
      </w:rPr>
    </w:pPr>
    <w:r>
      <w:rPr>
        <w:color w:val="000000"/>
      </w:rPr>
      <w:tab/>
    </w:r>
    <w:r>
      <w:rPr>
        <w:color w:val="000000"/>
      </w:rPr>
      <w:tab/>
    </w:r>
    <w:r>
      <w:rPr>
        <w:color w:val="000000"/>
      </w:rPr>
      <w:tab/>
    </w:r>
    <w:r>
      <w:rPr>
        <w:color w:val="000000"/>
      </w:rPr>
      <w:tab/>
    </w:r>
    <w:r>
      <w:rPr>
        <w:noProof/>
      </w:rPr>
      <w:drawing>
        <wp:anchor distT="0" distB="0" distL="114300" distR="114300" simplePos="0" relativeHeight="251658240" behindDoc="0" locked="0" layoutInCell="1" hidden="0" allowOverlap="1" wp14:anchorId="60553145" wp14:editId="3F5003D3">
          <wp:simplePos x="0" y="0"/>
          <wp:positionH relativeFrom="column">
            <wp:posOffset>2689860</wp:posOffset>
          </wp:positionH>
          <wp:positionV relativeFrom="paragraph">
            <wp:posOffset>3175</wp:posOffset>
          </wp:positionV>
          <wp:extent cx="592455" cy="561340"/>
          <wp:effectExtent l="0" t="0" r="0" b="0"/>
          <wp:wrapNone/>
          <wp:docPr id="169397417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92455" cy="5613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F8B6D" w14:textId="77777777" w:rsidR="00DA3F5D" w:rsidRDefault="00000000">
    <w:pPr>
      <w:pBdr>
        <w:top w:val="nil"/>
        <w:left w:val="nil"/>
        <w:bottom w:val="nil"/>
        <w:right w:val="nil"/>
        <w:between w:val="nil"/>
      </w:pBdr>
      <w:tabs>
        <w:tab w:val="center" w:pos="4419"/>
        <w:tab w:val="right" w:pos="8838"/>
      </w:tabs>
      <w:rPr>
        <w:color w:val="000000"/>
      </w:rPr>
    </w:pPr>
    <w:r>
      <w:rPr>
        <w:color w:val="000000"/>
      </w:rPr>
      <w:t xml:space="preserve">                                                                               </w:t>
    </w:r>
    <w:r>
      <w:rPr>
        <w:noProof/>
      </w:rPr>
      <w:drawing>
        <wp:anchor distT="0" distB="0" distL="114300" distR="114300" simplePos="0" relativeHeight="251659264" behindDoc="0" locked="0" layoutInCell="1" hidden="0" allowOverlap="1" wp14:anchorId="7BAF94BC" wp14:editId="19E9DD65">
          <wp:simplePos x="0" y="0"/>
          <wp:positionH relativeFrom="column">
            <wp:posOffset>3757295</wp:posOffset>
          </wp:positionH>
          <wp:positionV relativeFrom="paragraph">
            <wp:posOffset>-288289</wp:posOffset>
          </wp:positionV>
          <wp:extent cx="561975" cy="514350"/>
          <wp:effectExtent l="0" t="0" r="0" b="0"/>
          <wp:wrapSquare wrapText="bothSides" distT="0" distB="0" distL="114300" distR="114300"/>
          <wp:docPr id="8511910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61975" cy="5143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72298D"/>
    <w:multiLevelType w:val="multilevel"/>
    <w:tmpl w:val="5D3AE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5047213"/>
    <w:multiLevelType w:val="multilevel"/>
    <w:tmpl w:val="26B443AE"/>
    <w:lvl w:ilvl="0">
      <w:start w:val="1"/>
      <w:numFmt w:val="bullet"/>
      <w:lvlText w:val="✔"/>
      <w:lvlJc w:val="left"/>
      <w:pPr>
        <w:ind w:left="2912" w:hanging="360"/>
      </w:pPr>
      <w:rPr>
        <w:rFonts w:ascii="Noto Sans Symbols" w:eastAsia="Noto Sans Symbols" w:hAnsi="Noto Sans Symbols" w:cs="Noto Sans Symbols"/>
      </w:rPr>
    </w:lvl>
    <w:lvl w:ilvl="1">
      <w:start w:val="1"/>
      <w:numFmt w:val="lowerLetter"/>
      <w:lvlText w:val="%2."/>
      <w:lvlJc w:val="left"/>
      <w:pPr>
        <w:ind w:left="3632" w:hanging="360"/>
      </w:pPr>
    </w:lvl>
    <w:lvl w:ilvl="2">
      <w:start w:val="1"/>
      <w:numFmt w:val="lowerRoman"/>
      <w:lvlText w:val="%3."/>
      <w:lvlJc w:val="right"/>
      <w:pPr>
        <w:ind w:left="4352" w:hanging="180"/>
      </w:pPr>
    </w:lvl>
    <w:lvl w:ilvl="3">
      <w:start w:val="1"/>
      <w:numFmt w:val="decimal"/>
      <w:lvlText w:val="%4."/>
      <w:lvlJc w:val="left"/>
      <w:pPr>
        <w:ind w:left="5072" w:hanging="360"/>
      </w:pPr>
    </w:lvl>
    <w:lvl w:ilvl="4">
      <w:start w:val="1"/>
      <w:numFmt w:val="lowerLetter"/>
      <w:lvlText w:val="%5."/>
      <w:lvlJc w:val="left"/>
      <w:pPr>
        <w:ind w:left="5792" w:hanging="360"/>
      </w:pPr>
    </w:lvl>
    <w:lvl w:ilvl="5">
      <w:start w:val="1"/>
      <w:numFmt w:val="lowerRoman"/>
      <w:lvlText w:val="%6."/>
      <w:lvlJc w:val="right"/>
      <w:pPr>
        <w:ind w:left="6512" w:hanging="180"/>
      </w:pPr>
    </w:lvl>
    <w:lvl w:ilvl="6">
      <w:start w:val="1"/>
      <w:numFmt w:val="decimal"/>
      <w:lvlText w:val="%7."/>
      <w:lvlJc w:val="left"/>
      <w:pPr>
        <w:ind w:left="7232" w:hanging="360"/>
      </w:pPr>
    </w:lvl>
    <w:lvl w:ilvl="7">
      <w:start w:val="1"/>
      <w:numFmt w:val="lowerLetter"/>
      <w:lvlText w:val="%8."/>
      <w:lvlJc w:val="left"/>
      <w:pPr>
        <w:ind w:left="7952" w:hanging="360"/>
      </w:pPr>
    </w:lvl>
    <w:lvl w:ilvl="8">
      <w:start w:val="1"/>
      <w:numFmt w:val="lowerRoman"/>
      <w:lvlText w:val="%9."/>
      <w:lvlJc w:val="right"/>
      <w:pPr>
        <w:ind w:left="8672" w:hanging="180"/>
      </w:pPr>
    </w:lvl>
  </w:abstractNum>
  <w:abstractNum w:abstractNumId="2" w15:restartNumberingAfterBreak="0">
    <w:nsid w:val="164D2B3B"/>
    <w:multiLevelType w:val="hybridMultilevel"/>
    <w:tmpl w:val="61EADA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7E26AB1"/>
    <w:multiLevelType w:val="hybridMultilevel"/>
    <w:tmpl w:val="9356B1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86C16F3"/>
    <w:multiLevelType w:val="multilevel"/>
    <w:tmpl w:val="48788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C751AD"/>
    <w:multiLevelType w:val="hybridMultilevel"/>
    <w:tmpl w:val="609A70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144663D"/>
    <w:multiLevelType w:val="hybridMultilevel"/>
    <w:tmpl w:val="1BE43A7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5CF2731"/>
    <w:multiLevelType w:val="multilevel"/>
    <w:tmpl w:val="8AF08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6293C9C"/>
    <w:multiLevelType w:val="hybridMultilevel"/>
    <w:tmpl w:val="E7FA28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A1B04E3"/>
    <w:multiLevelType w:val="hybridMultilevel"/>
    <w:tmpl w:val="6986B10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7172888"/>
    <w:multiLevelType w:val="hybridMultilevel"/>
    <w:tmpl w:val="352E97C4"/>
    <w:lvl w:ilvl="0" w:tplc="BCA20D6E">
      <w:start w:val="1"/>
      <w:numFmt w:val="decimal"/>
      <w:lvlText w:val="%1."/>
      <w:lvlJc w:val="left"/>
      <w:pPr>
        <w:ind w:left="720" w:hanging="360"/>
      </w:pPr>
      <w:rPr>
        <w:rFonts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8652D10"/>
    <w:multiLevelType w:val="hybridMultilevel"/>
    <w:tmpl w:val="0D32B726"/>
    <w:lvl w:ilvl="0" w:tplc="2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C8A2ED5"/>
    <w:multiLevelType w:val="multilevel"/>
    <w:tmpl w:val="C310E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F625CF0"/>
    <w:multiLevelType w:val="multilevel"/>
    <w:tmpl w:val="61F6A9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01D5B67"/>
    <w:multiLevelType w:val="multilevel"/>
    <w:tmpl w:val="A6D6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3DB78AA"/>
    <w:multiLevelType w:val="hybridMultilevel"/>
    <w:tmpl w:val="E7704468"/>
    <w:lvl w:ilvl="0" w:tplc="97041444">
      <w:start w:val="1"/>
      <w:numFmt w:val="decimal"/>
      <w:lvlText w:val="%1."/>
      <w:lvlJc w:val="left"/>
      <w:pPr>
        <w:ind w:left="720" w:hanging="360"/>
      </w:pPr>
      <w:rPr>
        <w:rFonts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7357488"/>
    <w:multiLevelType w:val="hybridMultilevel"/>
    <w:tmpl w:val="7B3042C6"/>
    <w:lvl w:ilvl="0" w:tplc="240A0001">
      <w:numFmt w:val="bullet"/>
      <w:lvlText w:val=""/>
      <w:lvlJc w:val="left"/>
      <w:pPr>
        <w:ind w:left="720" w:hanging="360"/>
      </w:pPr>
      <w:rPr>
        <w:rFonts w:ascii="Symbol" w:eastAsia="Times New Roman" w:hAnsi="Symbol"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9213D75"/>
    <w:multiLevelType w:val="multilevel"/>
    <w:tmpl w:val="F13C4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C2F7ECF"/>
    <w:multiLevelType w:val="multilevel"/>
    <w:tmpl w:val="23526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D9B0A0B"/>
    <w:multiLevelType w:val="hybridMultilevel"/>
    <w:tmpl w:val="7726822E"/>
    <w:lvl w:ilvl="0" w:tplc="BCA20D6E">
      <w:start w:val="1"/>
      <w:numFmt w:val="decimal"/>
      <w:lvlText w:val="%1."/>
      <w:lvlJc w:val="left"/>
      <w:pPr>
        <w:ind w:left="720" w:hanging="360"/>
      </w:pPr>
      <w:rPr>
        <w:rFonts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5E1654E"/>
    <w:multiLevelType w:val="hybridMultilevel"/>
    <w:tmpl w:val="713209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6135ECB"/>
    <w:multiLevelType w:val="multilevel"/>
    <w:tmpl w:val="DD301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63C7463"/>
    <w:multiLevelType w:val="hybridMultilevel"/>
    <w:tmpl w:val="985453A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59DF7791"/>
    <w:multiLevelType w:val="multilevel"/>
    <w:tmpl w:val="B0E6E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B383212"/>
    <w:multiLevelType w:val="hybridMultilevel"/>
    <w:tmpl w:val="CC6A9F40"/>
    <w:lvl w:ilvl="0" w:tplc="2752CED2">
      <w:start w:val="1"/>
      <w:numFmt w:val="decimal"/>
      <w:lvlText w:val="%1."/>
      <w:lvlJc w:val="left"/>
      <w:pPr>
        <w:ind w:left="720" w:hanging="360"/>
      </w:pPr>
      <w:rPr>
        <w:rFonts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5CDF27BA"/>
    <w:multiLevelType w:val="multilevel"/>
    <w:tmpl w:val="67885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F1C057B"/>
    <w:multiLevelType w:val="multilevel"/>
    <w:tmpl w:val="DF208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00A3197"/>
    <w:multiLevelType w:val="hybridMultilevel"/>
    <w:tmpl w:val="316EC43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614C5DEE"/>
    <w:multiLevelType w:val="multilevel"/>
    <w:tmpl w:val="966AE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66757E5"/>
    <w:multiLevelType w:val="multilevel"/>
    <w:tmpl w:val="4AF4D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7DB06B6"/>
    <w:multiLevelType w:val="hybridMultilevel"/>
    <w:tmpl w:val="9CA00EC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69B1689C"/>
    <w:multiLevelType w:val="hybridMultilevel"/>
    <w:tmpl w:val="F84C05BC"/>
    <w:lvl w:ilvl="0" w:tplc="BCA20D6E">
      <w:start w:val="1"/>
      <w:numFmt w:val="decimal"/>
      <w:lvlText w:val="%1."/>
      <w:lvlJc w:val="left"/>
      <w:pPr>
        <w:ind w:left="720" w:hanging="360"/>
      </w:pPr>
      <w:rPr>
        <w:rFonts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74104B54"/>
    <w:multiLevelType w:val="hybridMultilevel"/>
    <w:tmpl w:val="4C408C18"/>
    <w:lvl w:ilvl="0" w:tplc="BCA20D6E">
      <w:start w:val="1"/>
      <w:numFmt w:val="decimal"/>
      <w:lvlText w:val="%1."/>
      <w:lvlJc w:val="left"/>
      <w:pPr>
        <w:ind w:left="720" w:hanging="360"/>
      </w:pPr>
      <w:rPr>
        <w:rFonts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74147FF0"/>
    <w:multiLevelType w:val="multilevel"/>
    <w:tmpl w:val="ECA2C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64B7CEE"/>
    <w:multiLevelType w:val="hybridMultilevel"/>
    <w:tmpl w:val="14E269D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79AA49DB"/>
    <w:multiLevelType w:val="multilevel"/>
    <w:tmpl w:val="4BAC5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50188363">
    <w:abstractNumId w:val="1"/>
  </w:num>
  <w:num w:numId="2" w16cid:durableId="1061750075">
    <w:abstractNumId w:val="15"/>
  </w:num>
  <w:num w:numId="3" w16cid:durableId="1301183683">
    <w:abstractNumId w:val="24"/>
  </w:num>
  <w:num w:numId="4" w16cid:durableId="701059161">
    <w:abstractNumId w:val="33"/>
  </w:num>
  <w:num w:numId="5" w16cid:durableId="470100207">
    <w:abstractNumId w:val="3"/>
  </w:num>
  <w:num w:numId="6" w16cid:durableId="197477789">
    <w:abstractNumId w:val="20"/>
  </w:num>
  <w:num w:numId="7" w16cid:durableId="500312016">
    <w:abstractNumId w:val="2"/>
  </w:num>
  <w:num w:numId="8" w16cid:durableId="2089770070">
    <w:abstractNumId w:val="11"/>
  </w:num>
  <w:num w:numId="9" w16cid:durableId="1001084659">
    <w:abstractNumId w:val="7"/>
  </w:num>
  <w:num w:numId="10" w16cid:durableId="1405180424">
    <w:abstractNumId w:val="8"/>
  </w:num>
  <w:num w:numId="11" w16cid:durableId="103355907">
    <w:abstractNumId w:val="9"/>
  </w:num>
  <w:num w:numId="12" w16cid:durableId="1355227756">
    <w:abstractNumId w:val="16"/>
  </w:num>
  <w:num w:numId="13" w16cid:durableId="1695418265">
    <w:abstractNumId w:val="6"/>
  </w:num>
  <w:num w:numId="14" w16cid:durableId="1143472566">
    <w:abstractNumId w:val="27"/>
  </w:num>
  <w:num w:numId="15" w16cid:durableId="1279412113">
    <w:abstractNumId w:val="4"/>
  </w:num>
  <w:num w:numId="16" w16cid:durableId="587271036">
    <w:abstractNumId w:val="23"/>
  </w:num>
  <w:num w:numId="17" w16cid:durableId="989014724">
    <w:abstractNumId w:val="14"/>
  </w:num>
  <w:num w:numId="18" w16cid:durableId="474419329">
    <w:abstractNumId w:val="28"/>
  </w:num>
  <w:num w:numId="19" w16cid:durableId="632250648">
    <w:abstractNumId w:val="26"/>
  </w:num>
  <w:num w:numId="20" w16cid:durableId="1975258267">
    <w:abstractNumId w:val="0"/>
  </w:num>
  <w:num w:numId="21" w16cid:durableId="723913791">
    <w:abstractNumId w:val="21"/>
  </w:num>
  <w:num w:numId="22" w16cid:durableId="1148595748">
    <w:abstractNumId w:val="19"/>
  </w:num>
  <w:num w:numId="23" w16cid:durableId="1747222158">
    <w:abstractNumId w:val="31"/>
  </w:num>
  <w:num w:numId="24" w16cid:durableId="937102145">
    <w:abstractNumId w:val="32"/>
  </w:num>
  <w:num w:numId="25" w16cid:durableId="877013153">
    <w:abstractNumId w:val="17"/>
  </w:num>
  <w:num w:numId="26" w16cid:durableId="1489247546">
    <w:abstractNumId w:val="25"/>
  </w:num>
  <w:num w:numId="27" w16cid:durableId="1173104470">
    <w:abstractNumId w:val="10"/>
  </w:num>
  <w:num w:numId="28" w16cid:durableId="294331255">
    <w:abstractNumId w:val="18"/>
  </w:num>
  <w:num w:numId="29" w16cid:durableId="140778454">
    <w:abstractNumId w:val="12"/>
  </w:num>
  <w:num w:numId="30" w16cid:durableId="978605553">
    <w:abstractNumId w:val="30"/>
  </w:num>
  <w:num w:numId="31" w16cid:durableId="596331371">
    <w:abstractNumId w:val="29"/>
  </w:num>
  <w:num w:numId="32" w16cid:durableId="627275816">
    <w:abstractNumId w:val="35"/>
  </w:num>
  <w:num w:numId="33" w16cid:durableId="943733641">
    <w:abstractNumId w:val="5"/>
  </w:num>
  <w:num w:numId="34" w16cid:durableId="574055289">
    <w:abstractNumId w:val="13"/>
  </w:num>
  <w:num w:numId="35" w16cid:durableId="1937253250">
    <w:abstractNumId w:val="34"/>
  </w:num>
  <w:num w:numId="36" w16cid:durableId="86135875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3F5D"/>
    <w:rsid w:val="000705F3"/>
    <w:rsid w:val="001B0BD3"/>
    <w:rsid w:val="00207EF4"/>
    <w:rsid w:val="0026006B"/>
    <w:rsid w:val="002627FE"/>
    <w:rsid w:val="00294B03"/>
    <w:rsid w:val="00296396"/>
    <w:rsid w:val="002B3B75"/>
    <w:rsid w:val="003549CC"/>
    <w:rsid w:val="00473389"/>
    <w:rsid w:val="005475EF"/>
    <w:rsid w:val="005C5757"/>
    <w:rsid w:val="00612112"/>
    <w:rsid w:val="0061251B"/>
    <w:rsid w:val="00630888"/>
    <w:rsid w:val="00631E35"/>
    <w:rsid w:val="006548A0"/>
    <w:rsid w:val="006F2AFD"/>
    <w:rsid w:val="006F3338"/>
    <w:rsid w:val="0074581E"/>
    <w:rsid w:val="007468AC"/>
    <w:rsid w:val="00760567"/>
    <w:rsid w:val="007E544B"/>
    <w:rsid w:val="00825BCB"/>
    <w:rsid w:val="008408AB"/>
    <w:rsid w:val="00876B89"/>
    <w:rsid w:val="008A15CC"/>
    <w:rsid w:val="008B2C55"/>
    <w:rsid w:val="008C1230"/>
    <w:rsid w:val="008E5F41"/>
    <w:rsid w:val="00987252"/>
    <w:rsid w:val="009C2033"/>
    <w:rsid w:val="00A1057E"/>
    <w:rsid w:val="00A432FD"/>
    <w:rsid w:val="00A92829"/>
    <w:rsid w:val="00AB5C59"/>
    <w:rsid w:val="00AD22BD"/>
    <w:rsid w:val="00B30B93"/>
    <w:rsid w:val="00BC29AD"/>
    <w:rsid w:val="00BE0A83"/>
    <w:rsid w:val="00C4135D"/>
    <w:rsid w:val="00CA4956"/>
    <w:rsid w:val="00CE65DC"/>
    <w:rsid w:val="00D362D8"/>
    <w:rsid w:val="00DA3F5D"/>
    <w:rsid w:val="00DE4A02"/>
    <w:rsid w:val="00E11564"/>
    <w:rsid w:val="00E51F7C"/>
    <w:rsid w:val="00E97BCD"/>
    <w:rsid w:val="00F757AC"/>
    <w:rsid w:val="00F97495"/>
    <w:rsid w:val="00FB166C"/>
    <w:rsid w:val="00FC1524"/>
    <w:rsid w:val="00FE5DA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6D6740"/>
  <w15:docId w15:val="{D9D685C4-E6D4-4663-9C24-2C5DFD9A4E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val="es-CO"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rPr>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rPr>
  </w:style>
  <w:style w:type="character" w:styleId="Nmerodepgina">
    <w:name w:val="page number"/>
    <w:basedOn w:val="Fuentedeprrafopredeter"/>
    <w:uiPriority w:val="99"/>
    <w:semiHidden/>
    <w:unhideWhenUsed/>
    <w:rsid w:val="007436B9"/>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character" w:customStyle="1" w:styleId="citation-151">
    <w:name w:val="citation-151"/>
    <w:basedOn w:val="Fuentedeprrafopredeter"/>
    <w:rsid w:val="009C2033"/>
  </w:style>
  <w:style w:type="character" w:customStyle="1" w:styleId="citation-294">
    <w:name w:val="citation-294"/>
    <w:basedOn w:val="Fuentedeprrafopredeter"/>
    <w:rsid w:val="009C2033"/>
  </w:style>
  <w:style w:type="character" w:customStyle="1" w:styleId="citation-565">
    <w:name w:val="citation-565"/>
    <w:basedOn w:val="Fuentedeprrafopredeter"/>
    <w:rsid w:val="007E544B"/>
  </w:style>
  <w:style w:type="character" w:customStyle="1" w:styleId="citation-564">
    <w:name w:val="citation-564"/>
    <w:basedOn w:val="Fuentedeprrafopredeter"/>
    <w:rsid w:val="007E544B"/>
  </w:style>
  <w:style w:type="character" w:customStyle="1" w:styleId="citation-563">
    <w:name w:val="citation-563"/>
    <w:basedOn w:val="Fuentedeprrafopredeter"/>
    <w:rsid w:val="007E544B"/>
  </w:style>
  <w:style w:type="character" w:customStyle="1" w:styleId="citation-562">
    <w:name w:val="citation-562"/>
    <w:basedOn w:val="Fuentedeprrafopredeter"/>
    <w:rsid w:val="007E544B"/>
  </w:style>
  <w:style w:type="character" w:styleId="Fuerte">
    <w:name w:val="Strong"/>
    <w:basedOn w:val="Fuentedeprrafopredeter"/>
    <w:uiPriority w:val="22"/>
    <w:qFormat/>
    <w:rsid w:val="00760567"/>
    <w:rPr>
      <w:b/>
      <w:bCs/>
    </w:rPr>
  </w:style>
  <w:style w:type="character" w:styleId="Refdecomentario">
    <w:name w:val="annotation reference"/>
    <w:basedOn w:val="Fuentedeprrafopredeter"/>
    <w:uiPriority w:val="99"/>
    <w:semiHidden/>
    <w:unhideWhenUsed/>
    <w:rsid w:val="008E5F41"/>
    <w:rPr>
      <w:sz w:val="16"/>
      <w:szCs w:val="16"/>
    </w:rPr>
  </w:style>
  <w:style w:type="paragraph" w:styleId="Textocomentario">
    <w:name w:val="annotation text"/>
    <w:basedOn w:val="Normal"/>
    <w:link w:val="TextocomentarioCar"/>
    <w:uiPriority w:val="99"/>
    <w:semiHidden/>
    <w:unhideWhenUsed/>
    <w:rsid w:val="008E5F41"/>
    <w:rPr>
      <w:sz w:val="20"/>
      <w:szCs w:val="20"/>
    </w:rPr>
  </w:style>
  <w:style w:type="character" w:customStyle="1" w:styleId="TextocomentarioCar">
    <w:name w:val="Texto comentario Car"/>
    <w:basedOn w:val="Fuentedeprrafopredeter"/>
    <w:link w:val="Textocomentario"/>
    <w:uiPriority w:val="99"/>
    <w:semiHidden/>
    <w:rsid w:val="008E5F41"/>
    <w:rPr>
      <w:sz w:val="20"/>
      <w:szCs w:val="20"/>
    </w:rPr>
  </w:style>
  <w:style w:type="paragraph" w:styleId="Asuntodelcomentario">
    <w:name w:val="annotation subject"/>
    <w:basedOn w:val="Textocomentario"/>
    <w:next w:val="Textocomentario"/>
    <w:link w:val="AsuntodelcomentarioCar"/>
    <w:uiPriority w:val="99"/>
    <w:semiHidden/>
    <w:unhideWhenUsed/>
    <w:rsid w:val="008E5F41"/>
    <w:rPr>
      <w:b/>
      <w:bCs/>
    </w:rPr>
  </w:style>
  <w:style w:type="character" w:customStyle="1" w:styleId="AsuntodelcomentarioCar">
    <w:name w:val="Asunto del comentario Car"/>
    <w:basedOn w:val="TextocomentarioCar"/>
    <w:link w:val="Asuntodelcomentario"/>
    <w:uiPriority w:val="99"/>
    <w:semiHidden/>
    <w:rsid w:val="008E5F41"/>
    <w:rPr>
      <w:b/>
      <w:bCs/>
      <w:sz w:val="20"/>
      <w:szCs w:val="20"/>
    </w:rPr>
  </w:style>
  <w:style w:type="character" w:customStyle="1" w:styleId="citation-11">
    <w:name w:val="citation-11"/>
    <w:basedOn w:val="Fuentedeprrafopredeter"/>
    <w:rsid w:val="006125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JKP/DP3z8XemK2GRNczW1dku8w==">CgMxLjAyD2lkLjNuMnZqMXc5ODVicTIOaC5weGFpaWk3ZGR6cXoyDmguanR1a2V3emdjcXE4Mg5oLmR5dDYxeWV1YmhndTIOaC51bnRneDM4bjdlYWM4AHIhMXgzOWJPMnRzZXFxcl9KRnItSkhLWWhnbXFvRkp6X3Yz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5</Pages>
  <Words>750</Words>
  <Characters>4125</Characters>
  <Application>Microsoft Office Word</Application>
  <DocSecurity>0</DocSecurity>
  <Lines>34</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Patricia Duran Vargas</dc:creator>
  <cp:lastModifiedBy>Gislaine Qquintero</cp:lastModifiedBy>
  <cp:revision>14</cp:revision>
  <dcterms:created xsi:type="dcterms:W3CDTF">2026-03-12T23:30:00Z</dcterms:created>
  <dcterms:modified xsi:type="dcterms:W3CDTF">2026-05-12T21:38:00Z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1299739c-ad3d-4908-806e-4d91151a6e13_Enabled">
    <vt:lpwstr>true</vt:lpwstr>
  </property>
  <property fmtid="{D5CDD505-2E9C-101B-9397-08002B2CF9AE}" pid="4" name="MSIP_Label_1299739c-ad3d-4908-806e-4d91151a6e13_SetDate">
    <vt:lpwstr>2023-06-26T21:44:09Z</vt:lpwstr>
  </property>
  <property fmtid="{D5CDD505-2E9C-101B-9397-08002B2CF9AE}" pid="5" name="MSIP_Label_1299739c-ad3d-4908-806e-4d91151a6e13_Method">
    <vt:lpwstr>Standard</vt:lpwstr>
  </property>
  <property fmtid="{D5CDD505-2E9C-101B-9397-08002B2CF9AE}" pid="6" name="MSIP_Label_1299739c-ad3d-4908-806e-4d91151a6e13_Name">
    <vt:lpwstr>All Employees (Unrestricted)</vt:lpwstr>
  </property>
  <property fmtid="{D5CDD505-2E9C-101B-9397-08002B2CF9AE}" pid="7" name="MSIP_Label_1299739c-ad3d-4908-806e-4d91151a6e13_SiteId">
    <vt:lpwstr>cbc2c381-2f2e-4d93-91d1-506c9316ace7</vt:lpwstr>
  </property>
  <property fmtid="{D5CDD505-2E9C-101B-9397-08002B2CF9AE}" pid="8" name="MSIP_Label_1299739c-ad3d-4908-806e-4d91151a6e13_ActionId">
    <vt:lpwstr>09cd3c64-e34a-4ee8-b2af-c0671e44d04a</vt:lpwstr>
  </property>
  <property fmtid="{D5CDD505-2E9C-101B-9397-08002B2CF9AE}" pid="9" name="MSIP_Label_1299739c-ad3d-4908-806e-4d91151a6e13_ContentBits">
    <vt:lpwstr>0</vt:lpwstr>
  </property>
</Properties>
</file>